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19B" w:rsidRDefault="00EC019B" w:rsidP="00EC019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019B" w:rsidRDefault="00EC019B" w:rsidP="00EC019B">
      <w:pPr>
        <w:jc w:val="center"/>
      </w:pPr>
    </w:p>
    <w:p w:rsidR="00EC019B" w:rsidRDefault="00EC019B" w:rsidP="00EC019B">
      <w:pPr>
        <w:jc w:val="center"/>
      </w:pPr>
    </w:p>
    <w:p w:rsidR="00EC019B" w:rsidRDefault="00EC019B" w:rsidP="00EC019B">
      <w:pPr>
        <w:jc w:val="center"/>
      </w:pPr>
    </w:p>
    <w:p w:rsidR="00EC019B" w:rsidRDefault="00EC019B" w:rsidP="00EC019B">
      <w:pPr>
        <w:jc w:val="center"/>
      </w:pPr>
    </w:p>
    <w:p w:rsidR="00EC019B" w:rsidRDefault="00EC019B" w:rsidP="00EC019B">
      <w:pPr>
        <w:jc w:val="center"/>
      </w:pPr>
    </w:p>
    <w:p w:rsidR="00EC019B" w:rsidRDefault="00EC019B" w:rsidP="00EC019B">
      <w:pPr>
        <w:jc w:val="center"/>
      </w:pPr>
    </w:p>
    <w:p w:rsidR="00EC019B" w:rsidRDefault="00EC019B" w:rsidP="00EC019B">
      <w:pPr>
        <w:jc w:val="center"/>
        <w:rPr>
          <w:sz w:val="180"/>
        </w:rPr>
      </w:pPr>
      <w:r>
        <w:rPr>
          <w:sz w:val="180"/>
        </w:rPr>
        <w:t>SADAN-opdracht</w:t>
      </w:r>
    </w:p>
    <w:p w:rsidR="00EC019B" w:rsidRPr="00EC019B" w:rsidRDefault="00EC019B" w:rsidP="00EC019B">
      <w:pPr>
        <w:jc w:val="center"/>
        <w:rPr>
          <w:sz w:val="180"/>
        </w:rPr>
      </w:pPr>
      <w:r w:rsidRPr="00EC019B">
        <w:rPr>
          <w:sz w:val="180"/>
        </w:rPr>
        <w:t>2018</w:t>
      </w:r>
      <w:r w:rsidRPr="00EC019B">
        <w:rPr>
          <w:sz w:val="180"/>
        </w:rPr>
        <w:br w:type="page"/>
      </w:r>
    </w:p>
    <w:p w:rsidR="00273D99" w:rsidRDefault="00273D99">
      <w:pPr>
        <w:rPr>
          <w:b/>
          <w:sz w:val="28"/>
          <w:u w:val="double"/>
        </w:rPr>
      </w:pPr>
    </w:p>
    <w:p w:rsidR="00273D99" w:rsidRDefault="00273D99" w:rsidP="00273D99">
      <w:pPr>
        <w:pStyle w:val="Kop1"/>
      </w:pPr>
      <w:bookmarkStart w:id="0" w:name="_Toc532729289"/>
      <w:r>
        <w:t>Inhoudstafel</w:t>
      </w:r>
      <w:bookmarkEnd w:id="0"/>
    </w:p>
    <w:p w:rsidR="00273D99" w:rsidRDefault="00273D99" w:rsidP="00273D99">
      <w:pPr>
        <w:pStyle w:val="Lijstalinea"/>
        <w:numPr>
          <w:ilvl w:val="0"/>
          <w:numId w:val="35"/>
        </w:numPr>
      </w:pPr>
      <w:r>
        <w:t>Algemene onderwerpsverkenning</w:t>
      </w:r>
    </w:p>
    <w:p w:rsidR="00273D99" w:rsidRDefault="00273D99" w:rsidP="00273D99">
      <w:pPr>
        <w:pStyle w:val="Lijstalinea"/>
        <w:numPr>
          <w:ilvl w:val="1"/>
          <w:numId w:val="35"/>
        </w:numPr>
      </w:pPr>
      <w:r>
        <w:t>Vertaal je thema/informatievraag in een aantal trefwoorden of zoektermen</w:t>
      </w:r>
    </w:p>
    <w:p w:rsidR="00273D99" w:rsidRDefault="00273D99" w:rsidP="00273D99">
      <w:pPr>
        <w:pStyle w:val="Lijstalinea"/>
        <w:numPr>
          <w:ilvl w:val="1"/>
          <w:numId w:val="35"/>
        </w:numPr>
      </w:pPr>
      <w:r>
        <w:t>Gebruik stapsgewijs drie van je zoektermen voor een verkennende, vergelijkende zoekopdracht</w:t>
      </w:r>
    </w:p>
    <w:p w:rsidR="00273D99" w:rsidRDefault="00273D99" w:rsidP="00273D99">
      <w:pPr>
        <w:pStyle w:val="Lijstalinea"/>
        <w:numPr>
          <w:ilvl w:val="1"/>
          <w:numId w:val="35"/>
        </w:numPr>
      </w:pPr>
      <w:r>
        <w:t>Gebruik dezelfde zoektermen voor een gelijkaardige, verkennende zoekopdracht in LIMO. Probeer aldus ook diverse soorten bronnen te vinden</w:t>
      </w:r>
    </w:p>
    <w:p w:rsidR="00273D99" w:rsidRDefault="00273D99" w:rsidP="00273D99">
      <w:pPr>
        <w:pStyle w:val="Lijstalinea"/>
        <w:numPr>
          <w:ilvl w:val="1"/>
          <w:numId w:val="35"/>
        </w:numPr>
      </w:pPr>
      <w:r>
        <w:t>Kwaliteit van je zoekresultaten</w:t>
      </w:r>
    </w:p>
    <w:p w:rsidR="00036A8A" w:rsidRDefault="00036A8A" w:rsidP="00273D99">
      <w:pPr>
        <w:pStyle w:val="Lijstalinea"/>
        <w:numPr>
          <w:ilvl w:val="1"/>
          <w:numId w:val="35"/>
        </w:numPr>
      </w:pPr>
      <w:r>
        <w:t>Kritische terugblik op je algemene verkenning, je brede zoektocht en vergelijking van hanteren algemene zoekmachine voor internet en LIMO</w:t>
      </w:r>
    </w:p>
    <w:p w:rsidR="00036A8A" w:rsidRDefault="00036A8A" w:rsidP="00273D99">
      <w:pPr>
        <w:pStyle w:val="Lijstalinea"/>
        <w:numPr>
          <w:ilvl w:val="1"/>
          <w:numId w:val="35"/>
        </w:numPr>
      </w:pPr>
      <w:r>
        <w:t>Formulering mogelijke informatie -of onderzoeksvraag</w:t>
      </w:r>
    </w:p>
    <w:p w:rsidR="00036A8A" w:rsidRDefault="00036A8A" w:rsidP="00036A8A">
      <w:pPr>
        <w:pStyle w:val="Lijstalinea"/>
        <w:numPr>
          <w:ilvl w:val="0"/>
          <w:numId w:val="35"/>
        </w:numPr>
      </w:pPr>
      <w:r>
        <w:t>De basistekst</w:t>
      </w:r>
    </w:p>
    <w:p w:rsidR="00036A8A" w:rsidRDefault="00036A8A" w:rsidP="00036A8A">
      <w:pPr>
        <w:pStyle w:val="Lijstalinea"/>
        <w:numPr>
          <w:ilvl w:val="1"/>
          <w:numId w:val="35"/>
        </w:numPr>
      </w:pPr>
      <w:r>
        <w:t>Bronvermelding</w:t>
      </w:r>
    </w:p>
    <w:p w:rsidR="00036A8A" w:rsidRDefault="00036A8A" w:rsidP="00036A8A">
      <w:pPr>
        <w:pStyle w:val="Lijstalinea"/>
        <w:numPr>
          <w:ilvl w:val="1"/>
          <w:numId w:val="35"/>
        </w:numPr>
      </w:pPr>
      <w:r>
        <w:t>Bronvermelding bis</w:t>
      </w:r>
    </w:p>
    <w:p w:rsidR="00036A8A" w:rsidRDefault="00036A8A" w:rsidP="00036A8A">
      <w:pPr>
        <w:pStyle w:val="Lijstalinea"/>
        <w:numPr>
          <w:ilvl w:val="1"/>
          <w:numId w:val="35"/>
        </w:numPr>
      </w:pPr>
      <w:r>
        <w:t>Context</w:t>
      </w:r>
    </w:p>
    <w:p w:rsidR="00036A8A" w:rsidRDefault="00036A8A" w:rsidP="00036A8A">
      <w:pPr>
        <w:pStyle w:val="Lijstalinea"/>
        <w:numPr>
          <w:ilvl w:val="1"/>
          <w:numId w:val="35"/>
        </w:numPr>
      </w:pPr>
      <w:r>
        <w:t>Verneem meer over de auteur</w:t>
      </w:r>
    </w:p>
    <w:p w:rsidR="00036A8A" w:rsidRDefault="00036A8A" w:rsidP="00036A8A">
      <w:pPr>
        <w:pStyle w:val="Lijstalinea"/>
        <w:numPr>
          <w:ilvl w:val="1"/>
          <w:numId w:val="35"/>
        </w:numPr>
      </w:pPr>
      <w:r>
        <w:t>Structuur</w:t>
      </w:r>
    </w:p>
    <w:p w:rsidR="00036A8A" w:rsidRDefault="00036A8A" w:rsidP="00036A8A">
      <w:pPr>
        <w:pStyle w:val="Lijstalinea"/>
        <w:numPr>
          <w:ilvl w:val="1"/>
          <w:numId w:val="35"/>
        </w:numPr>
      </w:pPr>
      <w:r>
        <w:t>Zoek gelijksoortige info en duid die aan</w:t>
      </w:r>
    </w:p>
    <w:p w:rsidR="00036A8A" w:rsidRDefault="00036A8A" w:rsidP="00036A8A">
      <w:pPr>
        <w:pStyle w:val="Lijstalinea"/>
        <w:numPr>
          <w:ilvl w:val="1"/>
          <w:numId w:val="35"/>
        </w:numPr>
      </w:pPr>
      <w:r>
        <w:t>Lijsten met de gelijksoortige info</w:t>
      </w:r>
    </w:p>
    <w:p w:rsidR="00036A8A" w:rsidRDefault="00036A8A" w:rsidP="00036A8A">
      <w:pPr>
        <w:pStyle w:val="Lijstalinea"/>
        <w:numPr>
          <w:ilvl w:val="0"/>
          <w:numId w:val="35"/>
        </w:numPr>
      </w:pPr>
      <w:r>
        <w:t>Beschikking krijgen en meer zoeken</w:t>
      </w:r>
    </w:p>
    <w:p w:rsidR="00036A8A" w:rsidRDefault="00036A8A" w:rsidP="00036A8A">
      <w:pPr>
        <w:pStyle w:val="Lijstalinea"/>
        <w:numPr>
          <w:ilvl w:val="1"/>
          <w:numId w:val="35"/>
        </w:numPr>
      </w:pPr>
      <w:r>
        <w:t>De concrete vindplaats van de bronnen uit je basistekst</w:t>
      </w:r>
    </w:p>
    <w:p w:rsidR="00036A8A" w:rsidRDefault="00036A8A" w:rsidP="00036A8A">
      <w:pPr>
        <w:pStyle w:val="Lijstalinea"/>
        <w:numPr>
          <w:ilvl w:val="1"/>
          <w:numId w:val="35"/>
        </w:numPr>
      </w:pPr>
      <w:r>
        <w:t>Auteur(s) van je basistekst</w:t>
      </w:r>
    </w:p>
    <w:p w:rsidR="00036A8A" w:rsidRDefault="00036A8A" w:rsidP="00036A8A">
      <w:pPr>
        <w:pStyle w:val="Lijstalinea"/>
        <w:numPr>
          <w:ilvl w:val="1"/>
          <w:numId w:val="35"/>
        </w:numPr>
      </w:pPr>
      <w:r>
        <w:t>Het colofon als snelle info</w:t>
      </w:r>
    </w:p>
    <w:p w:rsidR="00036A8A" w:rsidRDefault="00036A8A" w:rsidP="00036A8A">
      <w:pPr>
        <w:pStyle w:val="Lijstalinea"/>
        <w:numPr>
          <w:ilvl w:val="1"/>
          <w:numId w:val="35"/>
        </w:numPr>
      </w:pPr>
      <w:r>
        <w:t>Zoek nu verder buiten je basistekst</w:t>
      </w:r>
    </w:p>
    <w:p w:rsidR="00036A8A" w:rsidRDefault="00036A8A" w:rsidP="00036A8A">
      <w:pPr>
        <w:pStyle w:val="Lijstalinea"/>
        <w:numPr>
          <w:ilvl w:val="0"/>
          <w:numId w:val="35"/>
        </w:numPr>
      </w:pPr>
      <w:r>
        <w:t>Contextualiseren</w:t>
      </w:r>
    </w:p>
    <w:p w:rsidR="00036A8A" w:rsidRDefault="00036A8A" w:rsidP="00036A8A">
      <w:pPr>
        <w:pStyle w:val="Lijstalinea"/>
        <w:numPr>
          <w:ilvl w:val="1"/>
          <w:numId w:val="35"/>
        </w:numPr>
      </w:pPr>
      <w:r>
        <w:t>Organisaties</w:t>
      </w:r>
    </w:p>
    <w:p w:rsidR="00036A8A" w:rsidRDefault="00036A8A" w:rsidP="00036A8A">
      <w:pPr>
        <w:pStyle w:val="Lijstalinea"/>
        <w:numPr>
          <w:ilvl w:val="1"/>
          <w:numId w:val="35"/>
        </w:numPr>
      </w:pPr>
      <w:r>
        <w:t>Juridische documenten</w:t>
      </w:r>
    </w:p>
    <w:p w:rsidR="00036A8A" w:rsidRDefault="00036A8A" w:rsidP="00036A8A">
      <w:pPr>
        <w:pStyle w:val="Lijstalinea"/>
        <w:numPr>
          <w:ilvl w:val="1"/>
          <w:numId w:val="35"/>
        </w:numPr>
      </w:pPr>
      <w:r>
        <w:t>De maatschappelijke context</w:t>
      </w:r>
    </w:p>
    <w:p w:rsidR="001B1F74" w:rsidRDefault="00036A8A" w:rsidP="001B1F74">
      <w:pPr>
        <w:pStyle w:val="Lijstalinea"/>
        <w:numPr>
          <w:ilvl w:val="1"/>
          <w:numId w:val="35"/>
        </w:numPr>
      </w:pPr>
      <w:r>
        <w:t>Statistieken</w:t>
      </w:r>
    </w:p>
    <w:p w:rsidR="001B1F74" w:rsidRDefault="001B1F74" w:rsidP="001B1F74">
      <w:pPr>
        <w:pStyle w:val="Lijstalinea"/>
        <w:numPr>
          <w:ilvl w:val="0"/>
          <w:numId w:val="35"/>
        </w:numPr>
      </w:pPr>
      <w:r>
        <w:t>Afwerking individueel werkdocument</w:t>
      </w:r>
    </w:p>
    <w:p w:rsidR="001B1F74" w:rsidRDefault="001B1F74" w:rsidP="001B1F74">
      <w:pPr>
        <w:pStyle w:val="Lijstalinea"/>
        <w:numPr>
          <w:ilvl w:val="1"/>
          <w:numId w:val="35"/>
        </w:numPr>
      </w:pPr>
      <w:r>
        <w:t>Maak jouw werkdocument aantrekkelijk en gestructureerd</w:t>
      </w:r>
    </w:p>
    <w:p w:rsidR="001B1F74" w:rsidRDefault="001B1F74" w:rsidP="001B1F74">
      <w:pPr>
        <w:pStyle w:val="Lijstalinea"/>
        <w:numPr>
          <w:ilvl w:val="1"/>
          <w:numId w:val="35"/>
        </w:numPr>
      </w:pPr>
      <w:r>
        <w:t>Controleer op volledigheid</w:t>
      </w:r>
    </w:p>
    <w:p w:rsidR="005442AF" w:rsidRDefault="005442AF" w:rsidP="001B1F74">
      <w:pPr>
        <w:pStyle w:val="Lijstalinea"/>
        <w:numPr>
          <w:ilvl w:val="1"/>
          <w:numId w:val="35"/>
        </w:numPr>
      </w:pPr>
      <w:r>
        <w:t>Formuleer een persoonlijk besluit over de opdracht</w:t>
      </w:r>
    </w:p>
    <w:p w:rsidR="009E6751" w:rsidRDefault="009E6751" w:rsidP="009E6751">
      <w:pPr>
        <w:pStyle w:val="Lijstalinea"/>
        <w:numPr>
          <w:ilvl w:val="2"/>
          <w:numId w:val="35"/>
        </w:numPr>
      </w:pPr>
      <w:r>
        <w:t xml:space="preserve"> Gevonden info/zoekresultaten</w:t>
      </w:r>
    </w:p>
    <w:p w:rsidR="009E6751" w:rsidRDefault="009E6751" w:rsidP="009E6751">
      <w:pPr>
        <w:pStyle w:val="Lijstalinea"/>
        <w:numPr>
          <w:ilvl w:val="2"/>
          <w:numId w:val="35"/>
        </w:numPr>
      </w:pPr>
      <w:r>
        <w:t xml:space="preserve"> Verloop opdracht/vaardigheden</w:t>
      </w:r>
    </w:p>
    <w:p w:rsidR="00603ADE" w:rsidRDefault="00603ADE" w:rsidP="00603ADE">
      <w:pPr>
        <w:pStyle w:val="Lijstalinea"/>
        <w:numPr>
          <w:ilvl w:val="0"/>
          <w:numId w:val="35"/>
        </w:numPr>
      </w:pPr>
      <w:r>
        <w:t>Wiki aanmaken en vorm geven</w:t>
      </w:r>
    </w:p>
    <w:p w:rsidR="00603ADE" w:rsidRDefault="00603ADE" w:rsidP="00603ADE">
      <w:pPr>
        <w:pStyle w:val="Lijstalinea"/>
        <w:numPr>
          <w:ilvl w:val="0"/>
          <w:numId w:val="35"/>
        </w:numPr>
      </w:pPr>
      <w:r>
        <w:t>Wiki inhoudelijk opbouwen</w:t>
      </w:r>
    </w:p>
    <w:p w:rsidR="00603ADE" w:rsidRDefault="00743B23" w:rsidP="00603ADE">
      <w:pPr>
        <w:pStyle w:val="Lijstalinea"/>
        <w:numPr>
          <w:ilvl w:val="0"/>
          <w:numId w:val="35"/>
        </w:numPr>
      </w:pPr>
      <w:r>
        <w:t>Besluit</w:t>
      </w:r>
    </w:p>
    <w:p w:rsidR="00036A8A" w:rsidRDefault="00036A8A" w:rsidP="00036A8A">
      <w:pPr>
        <w:ind w:left="360"/>
      </w:pPr>
    </w:p>
    <w:p w:rsidR="00273D99" w:rsidRDefault="000A4278">
      <w:pPr>
        <w:rPr>
          <w:b/>
          <w:sz w:val="28"/>
          <w:u w:val="double"/>
        </w:rPr>
      </w:pPr>
      <w:r>
        <w:rPr>
          <w:b/>
          <w:sz w:val="28"/>
          <w:u w:val="double"/>
        </w:rPr>
        <w:br w:type="page"/>
      </w:r>
    </w:p>
    <w:p w:rsidR="00F13823" w:rsidRDefault="00F13823">
      <w:pPr>
        <w:rPr>
          <w:b/>
          <w:sz w:val="28"/>
          <w:u w:val="double"/>
        </w:rPr>
      </w:pPr>
    </w:p>
    <w:p w:rsidR="00EC019B" w:rsidRDefault="00EC019B" w:rsidP="00273D99">
      <w:pPr>
        <w:pStyle w:val="Titel"/>
        <w:numPr>
          <w:ilvl w:val="0"/>
          <w:numId w:val="3"/>
        </w:numPr>
      </w:pPr>
      <w:r>
        <w:t>Algemene onderwerpsverkenning</w:t>
      </w:r>
    </w:p>
    <w:p w:rsidR="00EC019B" w:rsidRDefault="00EC019B" w:rsidP="00EC019B">
      <w:pPr>
        <w:pStyle w:val="Lijstalinea"/>
        <w:rPr>
          <w:b/>
          <w:sz w:val="28"/>
          <w:u w:val="double"/>
        </w:rPr>
      </w:pPr>
    </w:p>
    <w:p w:rsidR="00EC019B" w:rsidRPr="00EC019B" w:rsidRDefault="00273D99" w:rsidP="00273D99">
      <w:pPr>
        <w:pStyle w:val="Ondertitel"/>
      </w:pPr>
      <w:r>
        <w:t xml:space="preserve">1.1 </w:t>
      </w:r>
      <w:r w:rsidR="00EC019B" w:rsidRPr="00EC019B">
        <w:t>Vertaal je thema/informatievraag in een aantal trefwoorden of zoektermen</w:t>
      </w:r>
    </w:p>
    <w:p w:rsidR="00EC019B" w:rsidRDefault="00EC019B" w:rsidP="00E56038">
      <w:pPr>
        <w:pStyle w:val="Lijstalinea"/>
        <w:ind w:firstLine="420"/>
      </w:pPr>
      <w:r>
        <w:t>VSBS (Vlaamse samenwerkingsverband basale stimulatie)</w:t>
      </w:r>
    </w:p>
    <w:p w:rsidR="00EC019B" w:rsidRDefault="00EC019B" w:rsidP="00E56038">
      <w:pPr>
        <w:pStyle w:val="Lijstalinea"/>
        <w:ind w:firstLine="420"/>
      </w:pPr>
      <w:r>
        <w:t>CLB begeleiding (specifieke methode)</w:t>
      </w:r>
    </w:p>
    <w:p w:rsidR="00EC019B" w:rsidRDefault="00EC019B" w:rsidP="00E56038">
      <w:pPr>
        <w:pStyle w:val="Lijstalinea"/>
        <w:ind w:firstLine="420"/>
      </w:pPr>
      <w:r>
        <w:t>Zorg voor specifieke doelgroepen (eigen ingeving)</w:t>
      </w:r>
    </w:p>
    <w:p w:rsidR="00EC019B" w:rsidRDefault="00EC019B" w:rsidP="00E56038">
      <w:pPr>
        <w:pStyle w:val="Lijstalinea"/>
        <w:ind w:left="1140"/>
      </w:pPr>
      <w:r>
        <w:t>Bijzondere zorgen (</w:t>
      </w:r>
      <w:hyperlink r:id="rId8" w:history="1">
        <w:r w:rsidR="00E56038" w:rsidRPr="003F2B0B">
          <w:rPr>
            <w:rStyle w:val="Hyperlink"/>
          </w:rPr>
          <w:t>https://www.imelda.be/opname/verpleegafdelingen/bijzondere-zorgen</w:t>
        </w:r>
      </w:hyperlink>
      <w:r>
        <w:t>)</w:t>
      </w:r>
    </w:p>
    <w:p w:rsidR="00EC019B" w:rsidRDefault="00EC019B" w:rsidP="00E56038">
      <w:pPr>
        <w:pStyle w:val="Lijstalinea"/>
        <w:ind w:firstLine="420"/>
      </w:pPr>
      <w:r>
        <w:t xml:space="preserve">Gespecialiseerde begeleiding </w:t>
      </w:r>
    </w:p>
    <w:p w:rsidR="00EC019B" w:rsidRDefault="00EC019B" w:rsidP="00E56038">
      <w:pPr>
        <w:pStyle w:val="Lijstalinea"/>
        <w:ind w:left="1140"/>
      </w:pPr>
      <w:r>
        <w:t>psychosociale begeleiding; - morele begeleiding; - opvoedende begeleiding. (</w:t>
      </w:r>
      <w:hyperlink r:id="rId9" w:history="1">
        <w:r w:rsidRPr="00580CD2">
          <w:rPr>
            <w:rStyle w:val="Hyperlink"/>
          </w:rPr>
          <w:t>http://www.ocmw-info-cpas.be/images/uploads_x/TF_soorten_begeleiding__Nl__1.pdf</w:t>
        </w:r>
      </w:hyperlink>
      <w:r>
        <w:t>)</w:t>
      </w:r>
    </w:p>
    <w:p w:rsidR="00EC019B" w:rsidRDefault="00EC019B" w:rsidP="00EC019B">
      <w:pPr>
        <w:pStyle w:val="Lijstalinea"/>
      </w:pPr>
    </w:p>
    <w:p w:rsidR="00EC019B" w:rsidRPr="00EC019B" w:rsidRDefault="00E56038" w:rsidP="00273D99">
      <w:pPr>
        <w:pStyle w:val="Ondertitel"/>
      </w:pPr>
      <w:r>
        <w:t>1.2 Gebruik stapsgewijs drie van je zoektermen voor een verkennende, vergelijkende zoekopdracht</w:t>
      </w:r>
    </w:p>
    <w:p w:rsidR="00EC019B" w:rsidRPr="00FB66DF" w:rsidRDefault="00EC019B" w:rsidP="00E56038">
      <w:pPr>
        <w:pStyle w:val="Lijstalinea"/>
        <w:ind w:firstLine="696"/>
        <w:rPr>
          <w:bCs/>
        </w:rPr>
      </w:pPr>
      <w:r w:rsidRPr="00FB66DF">
        <w:rPr>
          <w:bCs/>
        </w:rPr>
        <w:t>VSBS:</w:t>
      </w:r>
    </w:p>
    <w:p w:rsidR="00EC019B" w:rsidRPr="00FB66DF" w:rsidRDefault="00EC019B" w:rsidP="00E56038">
      <w:pPr>
        <w:pStyle w:val="Lijstalinea"/>
        <w:ind w:left="1428" w:firstLine="696"/>
        <w:rPr>
          <w:bCs/>
        </w:rPr>
      </w:pPr>
      <w:r w:rsidRPr="00FB66DF">
        <w:rPr>
          <w:bCs/>
        </w:rPr>
        <w:t>Yahoo: 52.000</w:t>
      </w:r>
    </w:p>
    <w:p w:rsidR="00EC019B" w:rsidRPr="00FB66DF" w:rsidRDefault="00EC019B" w:rsidP="00E56038">
      <w:pPr>
        <w:pStyle w:val="Lijstalinea"/>
        <w:ind w:left="2136" w:firstLine="696"/>
        <w:rPr>
          <w:bCs/>
        </w:rPr>
      </w:pPr>
      <w:r w:rsidRPr="00FB66DF">
        <w:rPr>
          <w:bCs/>
        </w:rPr>
        <w:t>Boek: 3.200</w:t>
      </w:r>
    </w:p>
    <w:p w:rsidR="00EC019B" w:rsidRPr="00FB66DF" w:rsidRDefault="00EC019B" w:rsidP="00EC019B">
      <w:pPr>
        <w:pStyle w:val="Lijstalinea"/>
        <w:rPr>
          <w:bCs/>
        </w:rPr>
      </w:pPr>
      <w:r w:rsidRPr="00FB66DF">
        <w:rPr>
          <w:bCs/>
        </w:rPr>
        <w:tab/>
      </w:r>
      <w:r w:rsidRPr="00FB66DF">
        <w:rPr>
          <w:bCs/>
        </w:rPr>
        <w:tab/>
      </w:r>
      <w:r w:rsidR="00E56038">
        <w:rPr>
          <w:bCs/>
        </w:rPr>
        <w:tab/>
      </w:r>
      <w:r w:rsidRPr="00FB66DF">
        <w:rPr>
          <w:bCs/>
        </w:rPr>
        <w:t>Video: 6.800.000</w:t>
      </w:r>
    </w:p>
    <w:p w:rsidR="00EC019B" w:rsidRDefault="00EC019B" w:rsidP="00EC019B">
      <w:pPr>
        <w:pStyle w:val="Lijstalinea"/>
        <w:rPr>
          <w:bCs/>
        </w:rPr>
      </w:pPr>
      <w:r w:rsidRPr="00FB66DF">
        <w:rPr>
          <w:bCs/>
        </w:rPr>
        <w:tab/>
      </w:r>
      <w:r w:rsidRPr="00FB66DF">
        <w:rPr>
          <w:bCs/>
        </w:rPr>
        <w:tab/>
      </w:r>
      <w:r w:rsidR="00E56038">
        <w:rPr>
          <w:bCs/>
        </w:rPr>
        <w:tab/>
      </w:r>
      <w:r w:rsidRPr="00FB66DF">
        <w:rPr>
          <w:bCs/>
        </w:rPr>
        <w:t>Onderzoek: 101</w:t>
      </w:r>
    </w:p>
    <w:p w:rsidR="00EC019B" w:rsidRDefault="00EC019B" w:rsidP="00EC019B">
      <w:pPr>
        <w:pStyle w:val="Lijstalinea"/>
        <w:rPr>
          <w:bCs/>
        </w:rPr>
      </w:pPr>
      <w:r>
        <w:rPr>
          <w:bCs/>
        </w:rPr>
        <w:tab/>
      </w:r>
      <w:r>
        <w:rPr>
          <w:bCs/>
        </w:rPr>
        <w:tab/>
      </w:r>
      <w:r w:rsidR="00E56038">
        <w:rPr>
          <w:bCs/>
        </w:rPr>
        <w:tab/>
      </w:r>
      <w:r>
        <w:rPr>
          <w:bCs/>
        </w:rPr>
        <w:t>Afbeelding: 28</w:t>
      </w:r>
    </w:p>
    <w:p w:rsidR="00EC019B" w:rsidRPr="00FB66DF" w:rsidRDefault="00EC019B" w:rsidP="00EC019B">
      <w:pPr>
        <w:pStyle w:val="Lijstalinea"/>
        <w:rPr>
          <w:bCs/>
        </w:rPr>
      </w:pPr>
      <w:r>
        <w:rPr>
          <w:bCs/>
        </w:rPr>
        <w:tab/>
      </w:r>
      <w:r>
        <w:rPr>
          <w:bCs/>
        </w:rPr>
        <w:tab/>
      </w:r>
      <w:r w:rsidR="00E56038">
        <w:rPr>
          <w:bCs/>
        </w:rPr>
        <w:tab/>
      </w:r>
      <w:r>
        <w:rPr>
          <w:bCs/>
        </w:rPr>
        <w:t>Hoofdstuk uit boek: 986.000</w:t>
      </w:r>
    </w:p>
    <w:p w:rsidR="00EC019B" w:rsidRPr="00FB66DF" w:rsidRDefault="00EC019B" w:rsidP="00E56038">
      <w:pPr>
        <w:pStyle w:val="Lijstalinea"/>
        <w:ind w:left="1428" w:firstLine="696"/>
        <w:rPr>
          <w:bCs/>
        </w:rPr>
      </w:pPr>
      <w:r w:rsidRPr="00FB66DF">
        <w:rPr>
          <w:bCs/>
        </w:rPr>
        <w:t>Google: 233.000</w:t>
      </w:r>
    </w:p>
    <w:p w:rsidR="00EC019B" w:rsidRPr="00FB66DF" w:rsidRDefault="00EC019B" w:rsidP="00E56038">
      <w:pPr>
        <w:pStyle w:val="Lijstalinea"/>
        <w:ind w:left="2136" w:firstLine="696"/>
        <w:rPr>
          <w:bCs/>
        </w:rPr>
      </w:pPr>
      <w:r w:rsidRPr="00FB66DF">
        <w:rPr>
          <w:bCs/>
        </w:rPr>
        <w:t>Boek: 1.700.000</w:t>
      </w:r>
    </w:p>
    <w:p w:rsidR="00EC019B" w:rsidRPr="00FB66DF" w:rsidRDefault="00EC019B" w:rsidP="00EC019B">
      <w:pPr>
        <w:pStyle w:val="Lijstalinea"/>
        <w:rPr>
          <w:bCs/>
        </w:rPr>
      </w:pPr>
      <w:r w:rsidRPr="00FB66DF">
        <w:rPr>
          <w:bCs/>
        </w:rPr>
        <w:tab/>
      </w:r>
      <w:r w:rsidRPr="00FB66DF">
        <w:rPr>
          <w:bCs/>
        </w:rPr>
        <w:tab/>
      </w:r>
      <w:r w:rsidR="00E56038">
        <w:rPr>
          <w:bCs/>
        </w:rPr>
        <w:tab/>
      </w:r>
      <w:r w:rsidRPr="00FB66DF">
        <w:rPr>
          <w:bCs/>
        </w:rPr>
        <w:t>Video: 19.800</w:t>
      </w:r>
    </w:p>
    <w:p w:rsidR="00EC019B" w:rsidRDefault="00EC019B" w:rsidP="00EC019B">
      <w:pPr>
        <w:pStyle w:val="Lijstalinea"/>
        <w:rPr>
          <w:bCs/>
        </w:rPr>
      </w:pPr>
      <w:r w:rsidRPr="00FB66DF">
        <w:rPr>
          <w:bCs/>
        </w:rPr>
        <w:tab/>
      </w:r>
      <w:r w:rsidRPr="00FB66DF">
        <w:rPr>
          <w:bCs/>
        </w:rPr>
        <w:tab/>
      </w:r>
      <w:r w:rsidR="00E56038">
        <w:rPr>
          <w:bCs/>
        </w:rPr>
        <w:tab/>
      </w:r>
      <w:r w:rsidRPr="00FB66DF">
        <w:rPr>
          <w:bCs/>
        </w:rPr>
        <w:t>Onderzoek: 23.600</w:t>
      </w:r>
    </w:p>
    <w:p w:rsidR="00EC019B" w:rsidRDefault="00EC019B" w:rsidP="00EC019B">
      <w:pPr>
        <w:pStyle w:val="Lijstalinea"/>
        <w:rPr>
          <w:bCs/>
        </w:rPr>
      </w:pPr>
      <w:r>
        <w:rPr>
          <w:bCs/>
        </w:rPr>
        <w:tab/>
      </w:r>
      <w:r>
        <w:rPr>
          <w:bCs/>
        </w:rPr>
        <w:tab/>
      </w:r>
      <w:r w:rsidR="00E56038">
        <w:rPr>
          <w:bCs/>
        </w:rPr>
        <w:tab/>
      </w:r>
      <w:r>
        <w:rPr>
          <w:bCs/>
        </w:rPr>
        <w:t>Afbeelding: 25.800.000</w:t>
      </w:r>
    </w:p>
    <w:p w:rsidR="00EC019B" w:rsidRPr="00FB66DF" w:rsidRDefault="00EC019B" w:rsidP="00EC019B">
      <w:pPr>
        <w:pStyle w:val="Lijstalinea"/>
        <w:rPr>
          <w:bCs/>
        </w:rPr>
      </w:pPr>
      <w:r>
        <w:rPr>
          <w:bCs/>
        </w:rPr>
        <w:tab/>
      </w:r>
      <w:r>
        <w:rPr>
          <w:bCs/>
        </w:rPr>
        <w:tab/>
      </w:r>
      <w:r w:rsidR="00E56038">
        <w:rPr>
          <w:bCs/>
        </w:rPr>
        <w:tab/>
      </w:r>
      <w:r>
        <w:rPr>
          <w:bCs/>
        </w:rPr>
        <w:t>Hoofdstuk uit boek: 41.400</w:t>
      </w:r>
    </w:p>
    <w:p w:rsidR="00EC019B" w:rsidRPr="00FB66DF" w:rsidRDefault="00EC019B" w:rsidP="00E56038">
      <w:pPr>
        <w:pStyle w:val="Lijstalinea"/>
        <w:ind w:firstLine="696"/>
        <w:rPr>
          <w:bCs/>
        </w:rPr>
      </w:pPr>
      <w:r w:rsidRPr="00FB66DF">
        <w:rPr>
          <w:bCs/>
        </w:rPr>
        <w:t>Gespecialiseerde begeleiding</w:t>
      </w:r>
      <w:r w:rsidR="00E56038">
        <w:rPr>
          <w:bCs/>
        </w:rPr>
        <w:t>:</w:t>
      </w:r>
    </w:p>
    <w:p w:rsidR="00EC019B" w:rsidRPr="00FB66DF" w:rsidRDefault="00EC019B" w:rsidP="00E56038">
      <w:pPr>
        <w:pStyle w:val="Lijstalinea"/>
        <w:ind w:left="1428" w:firstLine="696"/>
        <w:rPr>
          <w:bCs/>
        </w:rPr>
      </w:pPr>
      <w:r w:rsidRPr="00FB66DF">
        <w:rPr>
          <w:bCs/>
        </w:rPr>
        <w:t>Yahoo: 208.000</w:t>
      </w:r>
      <w:r w:rsidRPr="00FB66DF">
        <w:rPr>
          <w:bCs/>
        </w:rPr>
        <w:tab/>
      </w:r>
    </w:p>
    <w:p w:rsidR="00EC019B" w:rsidRPr="00FB66DF" w:rsidRDefault="00EC019B" w:rsidP="00E56038">
      <w:pPr>
        <w:pStyle w:val="Lijstalinea"/>
        <w:ind w:left="2136" w:firstLine="696"/>
        <w:rPr>
          <w:bCs/>
        </w:rPr>
      </w:pPr>
      <w:r w:rsidRPr="00FB66DF">
        <w:rPr>
          <w:bCs/>
        </w:rPr>
        <w:t>Boek: 972.000</w:t>
      </w:r>
    </w:p>
    <w:p w:rsidR="00EC019B" w:rsidRPr="00FB66DF" w:rsidRDefault="00EC019B" w:rsidP="00EC019B">
      <w:pPr>
        <w:pStyle w:val="Lijstalinea"/>
        <w:rPr>
          <w:bCs/>
        </w:rPr>
      </w:pPr>
      <w:r w:rsidRPr="00FB66DF">
        <w:rPr>
          <w:bCs/>
        </w:rPr>
        <w:tab/>
      </w:r>
      <w:r w:rsidRPr="00FB66DF">
        <w:rPr>
          <w:bCs/>
        </w:rPr>
        <w:tab/>
      </w:r>
      <w:r w:rsidR="00E56038">
        <w:rPr>
          <w:bCs/>
        </w:rPr>
        <w:tab/>
      </w:r>
      <w:r w:rsidRPr="00FB66DF">
        <w:rPr>
          <w:bCs/>
        </w:rPr>
        <w:t>Video: 1.150.000</w:t>
      </w:r>
    </w:p>
    <w:p w:rsidR="00EC019B" w:rsidRDefault="00EC019B" w:rsidP="00EC019B">
      <w:pPr>
        <w:pStyle w:val="Lijstalinea"/>
        <w:rPr>
          <w:bCs/>
        </w:rPr>
      </w:pPr>
      <w:r w:rsidRPr="00FB66DF">
        <w:rPr>
          <w:bCs/>
        </w:rPr>
        <w:tab/>
      </w:r>
      <w:r w:rsidRPr="00FB66DF">
        <w:rPr>
          <w:bCs/>
        </w:rPr>
        <w:tab/>
      </w:r>
      <w:r w:rsidR="00E56038">
        <w:rPr>
          <w:bCs/>
        </w:rPr>
        <w:tab/>
      </w:r>
      <w:r w:rsidRPr="00FB66DF">
        <w:rPr>
          <w:bCs/>
        </w:rPr>
        <w:t>Onderzoek: 1.210.000</w:t>
      </w:r>
    </w:p>
    <w:p w:rsidR="00EC019B" w:rsidRDefault="00EC019B" w:rsidP="00EC019B">
      <w:pPr>
        <w:pStyle w:val="Lijstalinea"/>
        <w:rPr>
          <w:bCs/>
        </w:rPr>
      </w:pPr>
      <w:r>
        <w:rPr>
          <w:bCs/>
        </w:rPr>
        <w:tab/>
      </w:r>
      <w:r>
        <w:rPr>
          <w:bCs/>
        </w:rPr>
        <w:tab/>
      </w:r>
      <w:r w:rsidR="00E56038">
        <w:rPr>
          <w:bCs/>
        </w:rPr>
        <w:tab/>
      </w:r>
      <w:r>
        <w:rPr>
          <w:bCs/>
        </w:rPr>
        <w:t>Afbeelding: 270.000</w:t>
      </w:r>
    </w:p>
    <w:p w:rsidR="00EC019B" w:rsidRPr="00FB66DF" w:rsidRDefault="00EC019B" w:rsidP="00EC019B">
      <w:pPr>
        <w:pStyle w:val="Lijstalinea"/>
        <w:rPr>
          <w:bCs/>
        </w:rPr>
      </w:pPr>
      <w:r>
        <w:rPr>
          <w:bCs/>
        </w:rPr>
        <w:tab/>
      </w:r>
      <w:r>
        <w:rPr>
          <w:bCs/>
        </w:rPr>
        <w:tab/>
      </w:r>
      <w:r w:rsidR="00E56038">
        <w:rPr>
          <w:bCs/>
        </w:rPr>
        <w:tab/>
      </w:r>
      <w:r>
        <w:rPr>
          <w:bCs/>
        </w:rPr>
        <w:t>Hoofdstuk uit boek: 69.000</w:t>
      </w:r>
    </w:p>
    <w:p w:rsidR="00EC019B" w:rsidRPr="00FB66DF" w:rsidRDefault="00EC019B" w:rsidP="00E56038">
      <w:pPr>
        <w:pStyle w:val="Lijstalinea"/>
        <w:ind w:left="1428" w:firstLine="696"/>
        <w:rPr>
          <w:bCs/>
        </w:rPr>
      </w:pPr>
      <w:r w:rsidRPr="00FB66DF">
        <w:rPr>
          <w:bCs/>
        </w:rPr>
        <w:t xml:space="preserve">Google: </w:t>
      </w:r>
      <w:r>
        <w:rPr>
          <w:bCs/>
        </w:rPr>
        <w:t>1.330.000</w:t>
      </w:r>
      <w:r w:rsidRPr="00FB66DF">
        <w:rPr>
          <w:bCs/>
        </w:rPr>
        <w:tab/>
      </w:r>
    </w:p>
    <w:p w:rsidR="00EC019B" w:rsidRPr="00FB66DF" w:rsidRDefault="00EC019B" w:rsidP="00E56038">
      <w:pPr>
        <w:pStyle w:val="Lijstalinea"/>
        <w:ind w:left="2136" w:firstLine="696"/>
        <w:rPr>
          <w:bCs/>
        </w:rPr>
      </w:pPr>
      <w:r w:rsidRPr="00FB66DF">
        <w:rPr>
          <w:bCs/>
        </w:rPr>
        <w:t>Boek:</w:t>
      </w:r>
      <w:r>
        <w:rPr>
          <w:bCs/>
        </w:rPr>
        <w:t xml:space="preserve"> 236.000</w:t>
      </w:r>
    </w:p>
    <w:p w:rsidR="00EC019B" w:rsidRPr="00FB66DF" w:rsidRDefault="00EC019B" w:rsidP="00EC019B">
      <w:pPr>
        <w:pStyle w:val="Lijstalinea"/>
        <w:rPr>
          <w:bCs/>
        </w:rPr>
      </w:pPr>
      <w:r w:rsidRPr="00FB66DF">
        <w:rPr>
          <w:bCs/>
        </w:rPr>
        <w:tab/>
      </w:r>
      <w:r w:rsidR="00E56038">
        <w:rPr>
          <w:bCs/>
        </w:rPr>
        <w:tab/>
      </w:r>
      <w:r w:rsidRPr="00FB66DF">
        <w:rPr>
          <w:bCs/>
        </w:rPr>
        <w:tab/>
        <w:t>Video:</w:t>
      </w:r>
      <w:r>
        <w:rPr>
          <w:bCs/>
        </w:rPr>
        <w:t xml:space="preserve"> 114.000</w:t>
      </w:r>
    </w:p>
    <w:p w:rsidR="00EC019B" w:rsidRDefault="00EC019B" w:rsidP="00EC019B">
      <w:pPr>
        <w:pStyle w:val="Lijstalinea"/>
        <w:rPr>
          <w:bCs/>
        </w:rPr>
      </w:pPr>
      <w:r w:rsidRPr="00FB66DF">
        <w:rPr>
          <w:bCs/>
        </w:rPr>
        <w:tab/>
      </w:r>
      <w:r w:rsidRPr="00FB66DF">
        <w:rPr>
          <w:bCs/>
        </w:rPr>
        <w:tab/>
      </w:r>
      <w:r w:rsidR="00E56038">
        <w:rPr>
          <w:bCs/>
        </w:rPr>
        <w:tab/>
      </w:r>
      <w:r w:rsidRPr="00FB66DF">
        <w:rPr>
          <w:bCs/>
        </w:rPr>
        <w:t>Onderzoek:</w:t>
      </w:r>
      <w:r>
        <w:rPr>
          <w:bCs/>
        </w:rPr>
        <w:t xml:space="preserve"> 378.000</w:t>
      </w:r>
    </w:p>
    <w:p w:rsidR="00EC019B" w:rsidRDefault="00EC019B" w:rsidP="00EC019B">
      <w:pPr>
        <w:pStyle w:val="Lijstalinea"/>
        <w:rPr>
          <w:bCs/>
        </w:rPr>
      </w:pPr>
      <w:r>
        <w:rPr>
          <w:bCs/>
        </w:rPr>
        <w:tab/>
      </w:r>
      <w:r w:rsidR="00E56038">
        <w:rPr>
          <w:bCs/>
        </w:rPr>
        <w:tab/>
      </w:r>
      <w:r>
        <w:rPr>
          <w:bCs/>
        </w:rPr>
        <w:tab/>
        <w:t>Afbeelding: 80.100</w:t>
      </w:r>
    </w:p>
    <w:p w:rsidR="00EC019B" w:rsidRPr="00FB66DF" w:rsidRDefault="00EC019B" w:rsidP="00EC019B">
      <w:pPr>
        <w:pStyle w:val="Lijstalinea"/>
        <w:rPr>
          <w:bCs/>
        </w:rPr>
      </w:pPr>
      <w:r>
        <w:rPr>
          <w:bCs/>
        </w:rPr>
        <w:tab/>
      </w:r>
      <w:r w:rsidR="00E56038">
        <w:rPr>
          <w:bCs/>
        </w:rPr>
        <w:tab/>
      </w:r>
      <w:r>
        <w:rPr>
          <w:bCs/>
        </w:rPr>
        <w:tab/>
        <w:t>Hoofdstuk uit boek: 122.000</w:t>
      </w:r>
    </w:p>
    <w:p w:rsidR="001B1F74" w:rsidRDefault="001B1F74" w:rsidP="00E56038">
      <w:pPr>
        <w:pStyle w:val="Lijstalinea"/>
        <w:ind w:firstLine="696"/>
        <w:rPr>
          <w:bCs/>
        </w:rPr>
      </w:pPr>
    </w:p>
    <w:p w:rsidR="00EC019B" w:rsidRPr="00FB66DF" w:rsidRDefault="00EC019B" w:rsidP="00E56038">
      <w:pPr>
        <w:pStyle w:val="Lijstalinea"/>
        <w:ind w:firstLine="696"/>
        <w:rPr>
          <w:bCs/>
        </w:rPr>
      </w:pPr>
      <w:r w:rsidRPr="00FB66DF">
        <w:rPr>
          <w:bCs/>
        </w:rPr>
        <w:t>CLB begeleiding</w:t>
      </w:r>
      <w:r w:rsidR="00E56038">
        <w:rPr>
          <w:bCs/>
        </w:rPr>
        <w:t>:</w:t>
      </w:r>
    </w:p>
    <w:p w:rsidR="00EC019B" w:rsidRPr="00FB66DF" w:rsidRDefault="00EC019B" w:rsidP="00E56038">
      <w:pPr>
        <w:pStyle w:val="Lijstalinea"/>
        <w:ind w:left="1428" w:firstLine="696"/>
        <w:rPr>
          <w:bCs/>
        </w:rPr>
      </w:pPr>
      <w:r w:rsidRPr="00FB66DF">
        <w:rPr>
          <w:bCs/>
        </w:rPr>
        <w:t xml:space="preserve">Yahoo: </w:t>
      </w:r>
      <w:r>
        <w:rPr>
          <w:bCs/>
        </w:rPr>
        <w:t>1.100.000</w:t>
      </w:r>
    </w:p>
    <w:p w:rsidR="00EC019B" w:rsidRPr="00FB66DF" w:rsidRDefault="00EC019B" w:rsidP="00E56038">
      <w:pPr>
        <w:pStyle w:val="Lijstalinea"/>
        <w:ind w:left="2844"/>
        <w:rPr>
          <w:bCs/>
        </w:rPr>
      </w:pPr>
      <w:r w:rsidRPr="00FB66DF">
        <w:rPr>
          <w:bCs/>
        </w:rPr>
        <w:t>Boek:</w:t>
      </w:r>
      <w:r>
        <w:rPr>
          <w:bCs/>
        </w:rPr>
        <w:t xml:space="preserve"> 4.8</w:t>
      </w:r>
      <w:r w:rsidRPr="00FB66DF">
        <w:rPr>
          <w:bCs/>
        </w:rPr>
        <w:t>00.000</w:t>
      </w:r>
    </w:p>
    <w:p w:rsidR="00EC019B" w:rsidRPr="00FB66DF" w:rsidRDefault="00EC019B" w:rsidP="00EC019B">
      <w:pPr>
        <w:pStyle w:val="Lijstalinea"/>
        <w:rPr>
          <w:bCs/>
        </w:rPr>
      </w:pPr>
      <w:r w:rsidRPr="00FB66DF">
        <w:rPr>
          <w:bCs/>
        </w:rPr>
        <w:tab/>
      </w:r>
      <w:r w:rsidRPr="00FB66DF">
        <w:rPr>
          <w:bCs/>
        </w:rPr>
        <w:tab/>
      </w:r>
      <w:r w:rsidR="00E56038">
        <w:rPr>
          <w:bCs/>
        </w:rPr>
        <w:tab/>
      </w:r>
      <w:r w:rsidRPr="00FB66DF">
        <w:rPr>
          <w:bCs/>
        </w:rPr>
        <w:t xml:space="preserve">Video: </w:t>
      </w:r>
      <w:r>
        <w:rPr>
          <w:bCs/>
        </w:rPr>
        <w:t>54.900.000</w:t>
      </w:r>
    </w:p>
    <w:p w:rsidR="00EC019B" w:rsidRDefault="00EC019B" w:rsidP="00EC019B">
      <w:pPr>
        <w:pStyle w:val="Lijstalinea"/>
        <w:rPr>
          <w:bCs/>
        </w:rPr>
      </w:pPr>
      <w:r w:rsidRPr="00FB66DF">
        <w:rPr>
          <w:bCs/>
        </w:rPr>
        <w:tab/>
      </w:r>
      <w:r w:rsidRPr="00FB66DF">
        <w:rPr>
          <w:bCs/>
        </w:rPr>
        <w:tab/>
      </w:r>
      <w:r w:rsidR="00E56038">
        <w:rPr>
          <w:bCs/>
        </w:rPr>
        <w:tab/>
      </w:r>
      <w:r w:rsidRPr="00FB66DF">
        <w:rPr>
          <w:bCs/>
        </w:rPr>
        <w:t xml:space="preserve">Onderzoek: </w:t>
      </w:r>
      <w:r>
        <w:rPr>
          <w:bCs/>
        </w:rPr>
        <w:t>2.430.000</w:t>
      </w:r>
    </w:p>
    <w:p w:rsidR="00EC019B" w:rsidRDefault="00EC019B" w:rsidP="00EC019B">
      <w:pPr>
        <w:pStyle w:val="Lijstalinea"/>
        <w:rPr>
          <w:bCs/>
        </w:rPr>
      </w:pPr>
      <w:r>
        <w:rPr>
          <w:bCs/>
        </w:rPr>
        <w:tab/>
      </w:r>
      <w:r>
        <w:rPr>
          <w:bCs/>
        </w:rPr>
        <w:tab/>
      </w:r>
      <w:r w:rsidR="00E56038">
        <w:rPr>
          <w:bCs/>
        </w:rPr>
        <w:tab/>
      </w:r>
      <w:r>
        <w:rPr>
          <w:bCs/>
        </w:rPr>
        <w:t>Afbeelding: 2.850.000</w:t>
      </w:r>
    </w:p>
    <w:p w:rsidR="00EC019B" w:rsidRPr="00FB66DF" w:rsidRDefault="00EC019B" w:rsidP="00EC019B">
      <w:pPr>
        <w:pStyle w:val="Lijstalinea"/>
        <w:rPr>
          <w:bCs/>
        </w:rPr>
      </w:pPr>
      <w:r>
        <w:rPr>
          <w:bCs/>
        </w:rPr>
        <w:tab/>
      </w:r>
      <w:r>
        <w:rPr>
          <w:bCs/>
        </w:rPr>
        <w:tab/>
      </w:r>
      <w:r w:rsidR="00E56038">
        <w:rPr>
          <w:bCs/>
        </w:rPr>
        <w:tab/>
      </w:r>
      <w:r>
        <w:rPr>
          <w:bCs/>
        </w:rPr>
        <w:t>Hoofdstuk uit boek: 99.600</w:t>
      </w:r>
    </w:p>
    <w:p w:rsidR="00EC019B" w:rsidRPr="00FB66DF" w:rsidRDefault="00EC019B" w:rsidP="00E56038">
      <w:pPr>
        <w:pStyle w:val="Lijstalinea"/>
        <w:ind w:left="1428" w:firstLine="696"/>
        <w:rPr>
          <w:bCs/>
        </w:rPr>
      </w:pPr>
      <w:r w:rsidRPr="00FB66DF">
        <w:rPr>
          <w:bCs/>
        </w:rPr>
        <w:t xml:space="preserve">Google: </w:t>
      </w:r>
      <w:r>
        <w:rPr>
          <w:bCs/>
        </w:rPr>
        <w:t>378.000</w:t>
      </w:r>
      <w:r w:rsidRPr="00FB66DF">
        <w:rPr>
          <w:bCs/>
        </w:rPr>
        <w:tab/>
      </w:r>
    </w:p>
    <w:p w:rsidR="00EC019B" w:rsidRPr="00FB66DF" w:rsidRDefault="00EC019B" w:rsidP="00E56038">
      <w:pPr>
        <w:pStyle w:val="Lijstalinea"/>
        <w:ind w:left="2124" w:firstLine="708"/>
        <w:rPr>
          <w:bCs/>
        </w:rPr>
      </w:pPr>
      <w:r w:rsidRPr="00FB66DF">
        <w:rPr>
          <w:bCs/>
        </w:rPr>
        <w:t>Boek:</w:t>
      </w:r>
      <w:r>
        <w:rPr>
          <w:bCs/>
        </w:rPr>
        <w:t xml:space="preserve"> 54.000</w:t>
      </w:r>
    </w:p>
    <w:p w:rsidR="00EC019B" w:rsidRPr="00FB66DF" w:rsidRDefault="00EC019B" w:rsidP="00EC019B">
      <w:pPr>
        <w:pStyle w:val="Lijstalinea"/>
        <w:rPr>
          <w:bCs/>
        </w:rPr>
      </w:pPr>
      <w:r w:rsidRPr="00FB66DF">
        <w:rPr>
          <w:bCs/>
        </w:rPr>
        <w:tab/>
      </w:r>
      <w:r w:rsidRPr="00FB66DF">
        <w:rPr>
          <w:bCs/>
        </w:rPr>
        <w:tab/>
      </w:r>
      <w:r w:rsidR="00E56038">
        <w:rPr>
          <w:bCs/>
        </w:rPr>
        <w:tab/>
      </w:r>
      <w:r w:rsidRPr="00FB66DF">
        <w:rPr>
          <w:bCs/>
        </w:rPr>
        <w:t>Video:</w:t>
      </w:r>
      <w:r>
        <w:rPr>
          <w:bCs/>
        </w:rPr>
        <w:t xml:space="preserve"> 24.600</w:t>
      </w:r>
    </w:p>
    <w:p w:rsidR="00EC019B" w:rsidRDefault="00EC019B" w:rsidP="00EC019B">
      <w:pPr>
        <w:pStyle w:val="Lijstalinea"/>
        <w:rPr>
          <w:bCs/>
        </w:rPr>
      </w:pPr>
      <w:r w:rsidRPr="00FB66DF">
        <w:rPr>
          <w:bCs/>
        </w:rPr>
        <w:tab/>
      </w:r>
      <w:r w:rsidRPr="00FB66DF">
        <w:rPr>
          <w:bCs/>
        </w:rPr>
        <w:tab/>
      </w:r>
      <w:r w:rsidR="00E56038">
        <w:rPr>
          <w:bCs/>
        </w:rPr>
        <w:tab/>
      </w:r>
      <w:r w:rsidRPr="00FB66DF">
        <w:rPr>
          <w:bCs/>
        </w:rPr>
        <w:t>Onderzoek:</w:t>
      </w:r>
      <w:r>
        <w:rPr>
          <w:bCs/>
        </w:rPr>
        <w:t xml:space="preserve"> 61.700</w:t>
      </w:r>
    </w:p>
    <w:p w:rsidR="00EC019B" w:rsidRPr="00C76C5A" w:rsidRDefault="00EC019B" w:rsidP="00EC019B">
      <w:pPr>
        <w:pStyle w:val="Lijstalinea"/>
        <w:rPr>
          <w:bCs/>
        </w:rPr>
      </w:pPr>
      <w:r>
        <w:rPr>
          <w:bCs/>
        </w:rPr>
        <w:tab/>
      </w:r>
      <w:r>
        <w:rPr>
          <w:bCs/>
        </w:rPr>
        <w:tab/>
      </w:r>
      <w:r w:rsidR="00E56038">
        <w:rPr>
          <w:bCs/>
        </w:rPr>
        <w:tab/>
      </w:r>
      <w:r w:rsidRPr="00C76C5A">
        <w:rPr>
          <w:bCs/>
        </w:rPr>
        <w:t>Afbeelding: 22.900</w:t>
      </w:r>
    </w:p>
    <w:p w:rsidR="00EC019B" w:rsidRDefault="00EC019B" w:rsidP="00E56038">
      <w:pPr>
        <w:pStyle w:val="Lijstalinea"/>
        <w:rPr>
          <w:bCs/>
        </w:rPr>
      </w:pPr>
      <w:r w:rsidRPr="00C76C5A">
        <w:rPr>
          <w:bCs/>
        </w:rPr>
        <w:tab/>
      </w:r>
      <w:r w:rsidRPr="00C76C5A">
        <w:rPr>
          <w:bCs/>
        </w:rPr>
        <w:tab/>
      </w:r>
      <w:r w:rsidR="00E56038">
        <w:rPr>
          <w:bCs/>
        </w:rPr>
        <w:tab/>
      </w:r>
      <w:r w:rsidRPr="00C76C5A">
        <w:rPr>
          <w:bCs/>
        </w:rPr>
        <w:t>Hoofdstuk uit boek: 32.900</w:t>
      </w:r>
    </w:p>
    <w:p w:rsidR="00E56038" w:rsidRDefault="00E56038" w:rsidP="00E56038">
      <w:pPr>
        <w:rPr>
          <w:bCs/>
        </w:rPr>
      </w:pPr>
    </w:p>
    <w:p w:rsidR="00E56038" w:rsidRPr="00E56038" w:rsidRDefault="00E56038" w:rsidP="00273D99">
      <w:pPr>
        <w:pStyle w:val="Ondertitel"/>
      </w:pPr>
      <w:r>
        <w:t>1.3 Gebruik dezelfde zoektermen voor een gelijkaardige verkennende zoekopdracht via LIMO. Probeer aldus ook diverse soorten bronnen te vinden</w:t>
      </w:r>
    </w:p>
    <w:tbl>
      <w:tblPr>
        <w:tblW w:w="0" w:type="auto"/>
        <w:shd w:val="clear" w:color="auto" w:fill="E7E7E7"/>
        <w:tblCellMar>
          <w:top w:w="15" w:type="dxa"/>
          <w:left w:w="15" w:type="dxa"/>
          <w:bottom w:w="15" w:type="dxa"/>
          <w:right w:w="15" w:type="dxa"/>
        </w:tblCellMar>
        <w:tblLook w:val="04A0" w:firstRow="1" w:lastRow="0" w:firstColumn="1" w:lastColumn="0" w:noHBand="0" w:noVBand="1"/>
      </w:tblPr>
      <w:tblGrid>
        <w:gridCol w:w="2503"/>
        <w:gridCol w:w="2451"/>
      </w:tblGrid>
      <w:tr w:rsidR="00EC019B" w:rsidRPr="00C76C5A" w:rsidTr="00EC019B">
        <w:trPr>
          <w:gridAfter w:val="1"/>
          <w:wAfter w:w="2451" w:type="dxa"/>
        </w:trPr>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VSBS</w:t>
            </w:r>
          </w:p>
        </w:tc>
      </w:tr>
      <w:tr w:rsidR="00EC019B" w:rsidRPr="00C76C5A" w:rsidTr="00EC019B">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EC019B" w:rsidRPr="00C76C5A" w:rsidRDefault="00EC019B" w:rsidP="00EC019B">
            <w:pPr>
              <w:spacing w:before="120" w:after="120" w:line="240" w:lineRule="auto"/>
              <w:jc w:val="center"/>
              <w:rPr>
                <w:rFonts w:ascii="Verdana" w:eastAsia="Times New Roman" w:hAnsi="Verdana" w:cs="Times New Roman"/>
                <w:b/>
                <w:bCs/>
                <w:color w:val="000000"/>
                <w:sz w:val="20"/>
                <w:szCs w:val="20"/>
                <w:lang w:eastAsia="nl-BE"/>
              </w:rPr>
            </w:pPr>
            <w:r w:rsidRPr="00C76C5A">
              <w:rPr>
                <w:rFonts w:ascii="Verdana" w:eastAsia="Times New Roman" w:hAnsi="Verdana" w:cs="Times New Roman"/>
                <w:b/>
                <w:bCs/>
                <w:color w:val="000000"/>
                <w:sz w:val="20"/>
                <w:szCs w:val="20"/>
                <w:lang w:eastAsia="nl-BE"/>
              </w:rPr>
              <w:t>Soort bron</w:t>
            </w:r>
          </w:p>
        </w:tc>
        <w:tc>
          <w:tcPr>
            <w:tcW w:w="2451" w:type="dxa"/>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EC019B" w:rsidRPr="00C76C5A" w:rsidRDefault="00EC019B" w:rsidP="00EC019B">
            <w:pPr>
              <w:spacing w:before="120" w:after="120" w:line="240" w:lineRule="auto"/>
              <w:jc w:val="center"/>
              <w:rPr>
                <w:rFonts w:ascii="Verdana" w:eastAsia="Times New Roman" w:hAnsi="Verdana" w:cs="Times New Roman"/>
                <w:b/>
                <w:bCs/>
                <w:color w:val="000000"/>
                <w:sz w:val="20"/>
                <w:szCs w:val="20"/>
                <w:lang w:eastAsia="nl-BE"/>
              </w:rPr>
            </w:pPr>
            <w:r w:rsidRPr="00C76C5A">
              <w:rPr>
                <w:rFonts w:ascii="Verdana" w:eastAsia="Times New Roman" w:hAnsi="Verdana" w:cs="Times New Roman"/>
                <w:b/>
                <w:bCs/>
                <w:color w:val="000000"/>
                <w:sz w:val="20"/>
                <w:szCs w:val="20"/>
                <w:lang w:eastAsia="nl-BE"/>
              </w:rPr>
              <w:t>Aantal</w:t>
            </w:r>
          </w:p>
        </w:tc>
      </w:tr>
      <w:tr w:rsidR="00EC019B" w:rsidRPr="00C76C5A" w:rsidTr="00EC019B">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sidRPr="00C76C5A">
              <w:rPr>
                <w:rFonts w:ascii="Verdana" w:eastAsia="Times New Roman" w:hAnsi="Verdana" w:cs="Times New Roman"/>
                <w:color w:val="000000"/>
                <w:sz w:val="20"/>
                <w:szCs w:val="20"/>
                <w:lang w:eastAsia="nl-BE"/>
              </w:rPr>
              <w:t>Totaal zoekresultaten</w:t>
            </w:r>
          </w:p>
        </w:tc>
        <w:tc>
          <w:tcPr>
            <w:tcW w:w="2451"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67 </w:t>
            </w:r>
          </w:p>
        </w:tc>
      </w:tr>
      <w:tr w:rsidR="00EC019B" w:rsidRPr="00C76C5A" w:rsidTr="00EC019B">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sidRPr="00C76C5A">
              <w:rPr>
                <w:rFonts w:ascii="Verdana" w:eastAsia="Times New Roman" w:hAnsi="Verdana" w:cs="Times New Roman"/>
                <w:color w:val="000000"/>
                <w:sz w:val="20"/>
                <w:szCs w:val="20"/>
                <w:lang w:eastAsia="nl-BE"/>
              </w:rPr>
              <w:t>boek</w:t>
            </w:r>
          </w:p>
        </w:tc>
        <w:tc>
          <w:tcPr>
            <w:tcW w:w="2451"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r>
      <w:tr w:rsidR="00EC019B" w:rsidRPr="00C76C5A" w:rsidTr="00EC019B">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video</w:t>
            </w:r>
          </w:p>
        </w:tc>
        <w:tc>
          <w:tcPr>
            <w:tcW w:w="2451"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r>
      <w:tr w:rsidR="00EC019B" w:rsidRPr="00C76C5A" w:rsidTr="00EC019B">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onderzoek</w:t>
            </w:r>
          </w:p>
        </w:tc>
        <w:tc>
          <w:tcPr>
            <w:tcW w:w="2451"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r>
      <w:tr w:rsidR="00EC019B" w:rsidRPr="00C76C5A" w:rsidTr="00EC019B">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afbeelding</w:t>
            </w:r>
          </w:p>
        </w:tc>
        <w:tc>
          <w:tcPr>
            <w:tcW w:w="2451"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r>
      <w:tr w:rsidR="00EC019B" w:rsidRPr="00C76C5A" w:rsidTr="00EC019B">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Hoofdstuk uit boek</w:t>
            </w:r>
          </w:p>
        </w:tc>
        <w:tc>
          <w:tcPr>
            <w:tcW w:w="2451"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r>
      <w:tr w:rsidR="00EC019B" w:rsidRPr="00C76C5A" w:rsidTr="00EC019B">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tcPr>
          <w:p w:rsidR="00EC019B" w:rsidRDefault="00EC019B" w:rsidP="00EC019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Artikels</w:t>
            </w:r>
          </w:p>
        </w:tc>
        <w:tc>
          <w:tcPr>
            <w:tcW w:w="2451"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tcPr>
          <w:p w:rsidR="00EC019B" w:rsidRDefault="00EC019B" w:rsidP="00EC019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ENKEL ARTIKELS TE VINDEN: 67</w:t>
            </w:r>
          </w:p>
        </w:tc>
      </w:tr>
    </w:tbl>
    <w:p w:rsidR="00EC019B" w:rsidRDefault="00EC019B" w:rsidP="00EC019B">
      <w:pPr>
        <w:ind w:left="360"/>
        <w:rPr>
          <w:rStyle w:val="Zwaar"/>
          <w:rFonts w:cstheme="minorHAnsi"/>
          <w:b w:val="0"/>
          <w:color w:val="000000"/>
          <w:shd w:val="clear" w:color="auto" w:fill="E7E7E7"/>
        </w:rPr>
      </w:pPr>
    </w:p>
    <w:tbl>
      <w:tblPr>
        <w:tblW w:w="0" w:type="auto"/>
        <w:shd w:val="clear" w:color="auto" w:fill="E7E7E7"/>
        <w:tblCellMar>
          <w:top w:w="15" w:type="dxa"/>
          <w:left w:w="15" w:type="dxa"/>
          <w:bottom w:w="15" w:type="dxa"/>
          <w:right w:w="15" w:type="dxa"/>
        </w:tblCellMar>
        <w:tblLook w:val="04A0" w:firstRow="1" w:lastRow="0" w:firstColumn="1" w:lastColumn="0" w:noHBand="0" w:noVBand="1"/>
      </w:tblPr>
      <w:tblGrid>
        <w:gridCol w:w="3237"/>
        <w:gridCol w:w="2451"/>
      </w:tblGrid>
      <w:tr w:rsidR="00EC019B" w:rsidRPr="00C76C5A" w:rsidTr="00EC019B">
        <w:trPr>
          <w:gridAfter w:val="1"/>
          <w:wAfter w:w="2451" w:type="dxa"/>
        </w:trPr>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Gespecialiseerde begeleiding</w:t>
            </w:r>
          </w:p>
        </w:tc>
      </w:tr>
      <w:tr w:rsidR="00EC019B" w:rsidRPr="00C76C5A" w:rsidTr="00EC019B">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EC019B" w:rsidRPr="00C76C5A" w:rsidRDefault="00EC019B" w:rsidP="00EC019B">
            <w:pPr>
              <w:spacing w:before="120" w:after="120" w:line="240" w:lineRule="auto"/>
              <w:jc w:val="center"/>
              <w:rPr>
                <w:rFonts w:ascii="Verdana" w:eastAsia="Times New Roman" w:hAnsi="Verdana" w:cs="Times New Roman"/>
                <w:b/>
                <w:bCs/>
                <w:color w:val="000000"/>
                <w:sz w:val="20"/>
                <w:szCs w:val="20"/>
                <w:lang w:eastAsia="nl-BE"/>
              </w:rPr>
            </w:pPr>
            <w:r w:rsidRPr="00C76C5A">
              <w:rPr>
                <w:rFonts w:ascii="Verdana" w:eastAsia="Times New Roman" w:hAnsi="Verdana" w:cs="Times New Roman"/>
                <w:b/>
                <w:bCs/>
                <w:color w:val="000000"/>
                <w:sz w:val="20"/>
                <w:szCs w:val="20"/>
                <w:lang w:eastAsia="nl-BE"/>
              </w:rPr>
              <w:t>Soort bron</w:t>
            </w:r>
          </w:p>
        </w:tc>
        <w:tc>
          <w:tcPr>
            <w:tcW w:w="2451" w:type="dxa"/>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EC019B" w:rsidRPr="00C76C5A" w:rsidRDefault="00EC019B" w:rsidP="00EC019B">
            <w:pPr>
              <w:spacing w:before="120" w:after="120" w:line="240" w:lineRule="auto"/>
              <w:jc w:val="center"/>
              <w:rPr>
                <w:rFonts w:ascii="Verdana" w:eastAsia="Times New Roman" w:hAnsi="Verdana" w:cs="Times New Roman"/>
                <w:b/>
                <w:bCs/>
                <w:color w:val="000000"/>
                <w:sz w:val="20"/>
                <w:szCs w:val="20"/>
                <w:lang w:eastAsia="nl-BE"/>
              </w:rPr>
            </w:pPr>
            <w:r w:rsidRPr="00C76C5A">
              <w:rPr>
                <w:rFonts w:ascii="Verdana" w:eastAsia="Times New Roman" w:hAnsi="Verdana" w:cs="Times New Roman"/>
                <w:b/>
                <w:bCs/>
                <w:color w:val="000000"/>
                <w:sz w:val="20"/>
                <w:szCs w:val="20"/>
                <w:lang w:eastAsia="nl-BE"/>
              </w:rPr>
              <w:t>Aantal</w:t>
            </w:r>
          </w:p>
        </w:tc>
      </w:tr>
      <w:tr w:rsidR="00EC019B" w:rsidRPr="00C76C5A" w:rsidTr="00EC019B">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sidRPr="00C76C5A">
              <w:rPr>
                <w:rFonts w:ascii="Verdana" w:eastAsia="Times New Roman" w:hAnsi="Verdana" w:cs="Times New Roman"/>
                <w:color w:val="000000"/>
                <w:sz w:val="20"/>
                <w:szCs w:val="20"/>
                <w:lang w:eastAsia="nl-BE"/>
              </w:rPr>
              <w:t>Totaal zoekresultaten</w:t>
            </w:r>
          </w:p>
        </w:tc>
        <w:tc>
          <w:tcPr>
            <w:tcW w:w="2451"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71</w:t>
            </w:r>
          </w:p>
        </w:tc>
      </w:tr>
      <w:tr w:rsidR="00EC019B" w:rsidRPr="00C76C5A" w:rsidTr="00EC019B">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sidRPr="00C76C5A">
              <w:rPr>
                <w:rFonts w:ascii="Verdana" w:eastAsia="Times New Roman" w:hAnsi="Verdana" w:cs="Times New Roman"/>
                <w:color w:val="000000"/>
                <w:sz w:val="20"/>
                <w:szCs w:val="20"/>
                <w:lang w:eastAsia="nl-BE"/>
              </w:rPr>
              <w:t>boek</w:t>
            </w:r>
          </w:p>
        </w:tc>
        <w:tc>
          <w:tcPr>
            <w:tcW w:w="2451"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22</w:t>
            </w:r>
          </w:p>
        </w:tc>
      </w:tr>
      <w:tr w:rsidR="00EC019B" w:rsidRPr="00C76C5A" w:rsidTr="00EC019B">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Eindwerken</w:t>
            </w:r>
          </w:p>
        </w:tc>
        <w:tc>
          <w:tcPr>
            <w:tcW w:w="2451"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9</w:t>
            </w:r>
          </w:p>
        </w:tc>
      </w:tr>
      <w:tr w:rsidR="00EC019B" w:rsidRPr="00C76C5A" w:rsidTr="00EC019B">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Artikels</w:t>
            </w:r>
          </w:p>
        </w:tc>
        <w:tc>
          <w:tcPr>
            <w:tcW w:w="2451"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47</w:t>
            </w:r>
          </w:p>
        </w:tc>
      </w:tr>
      <w:tr w:rsidR="00EC019B" w:rsidRPr="00C76C5A" w:rsidTr="00EC019B">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Diverse teksten</w:t>
            </w:r>
          </w:p>
        </w:tc>
        <w:tc>
          <w:tcPr>
            <w:tcW w:w="2451"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7</w:t>
            </w:r>
          </w:p>
        </w:tc>
      </w:tr>
      <w:tr w:rsidR="00EC019B" w:rsidRPr="00C76C5A" w:rsidTr="00EC019B">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Hoofdstuk uit boek</w:t>
            </w:r>
          </w:p>
        </w:tc>
        <w:tc>
          <w:tcPr>
            <w:tcW w:w="2451"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2</w:t>
            </w:r>
          </w:p>
        </w:tc>
      </w:tr>
      <w:tr w:rsidR="00EC019B" w:rsidRPr="00C76C5A" w:rsidTr="00EC019B">
        <w:trPr>
          <w:gridAfter w:val="1"/>
          <w:wAfter w:w="2451" w:type="dxa"/>
        </w:trPr>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CLB begeleiding</w:t>
            </w:r>
          </w:p>
        </w:tc>
      </w:tr>
      <w:tr w:rsidR="00EC019B" w:rsidRPr="00C76C5A" w:rsidTr="00EC019B">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EC019B" w:rsidRPr="00C76C5A" w:rsidRDefault="00EC019B" w:rsidP="00EC019B">
            <w:pPr>
              <w:spacing w:before="120" w:after="120" w:line="240" w:lineRule="auto"/>
              <w:jc w:val="center"/>
              <w:rPr>
                <w:rFonts w:ascii="Verdana" w:eastAsia="Times New Roman" w:hAnsi="Verdana" w:cs="Times New Roman"/>
                <w:b/>
                <w:bCs/>
                <w:color w:val="000000"/>
                <w:sz w:val="20"/>
                <w:szCs w:val="20"/>
                <w:lang w:eastAsia="nl-BE"/>
              </w:rPr>
            </w:pPr>
            <w:r w:rsidRPr="00C76C5A">
              <w:rPr>
                <w:rFonts w:ascii="Verdana" w:eastAsia="Times New Roman" w:hAnsi="Verdana" w:cs="Times New Roman"/>
                <w:b/>
                <w:bCs/>
                <w:color w:val="000000"/>
                <w:sz w:val="20"/>
                <w:szCs w:val="20"/>
                <w:lang w:eastAsia="nl-BE"/>
              </w:rPr>
              <w:t>Soort bron</w:t>
            </w:r>
          </w:p>
        </w:tc>
        <w:tc>
          <w:tcPr>
            <w:tcW w:w="2451" w:type="dxa"/>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EC019B" w:rsidRPr="00C76C5A" w:rsidRDefault="00EC019B" w:rsidP="00EC019B">
            <w:pPr>
              <w:spacing w:before="120" w:after="120" w:line="240" w:lineRule="auto"/>
              <w:jc w:val="center"/>
              <w:rPr>
                <w:rFonts w:ascii="Verdana" w:eastAsia="Times New Roman" w:hAnsi="Verdana" w:cs="Times New Roman"/>
                <w:b/>
                <w:bCs/>
                <w:color w:val="000000"/>
                <w:sz w:val="20"/>
                <w:szCs w:val="20"/>
                <w:lang w:eastAsia="nl-BE"/>
              </w:rPr>
            </w:pPr>
            <w:r w:rsidRPr="00C76C5A">
              <w:rPr>
                <w:rFonts w:ascii="Verdana" w:eastAsia="Times New Roman" w:hAnsi="Verdana" w:cs="Times New Roman"/>
                <w:b/>
                <w:bCs/>
                <w:color w:val="000000"/>
                <w:sz w:val="20"/>
                <w:szCs w:val="20"/>
                <w:lang w:eastAsia="nl-BE"/>
              </w:rPr>
              <w:t>Aantal</w:t>
            </w:r>
          </w:p>
        </w:tc>
      </w:tr>
      <w:tr w:rsidR="00EC019B" w:rsidRPr="00C76C5A" w:rsidTr="00EC019B">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sidRPr="00C76C5A">
              <w:rPr>
                <w:rFonts w:ascii="Verdana" w:eastAsia="Times New Roman" w:hAnsi="Verdana" w:cs="Times New Roman"/>
                <w:color w:val="000000"/>
                <w:sz w:val="20"/>
                <w:szCs w:val="20"/>
                <w:lang w:eastAsia="nl-BE"/>
              </w:rPr>
              <w:t>Totaal zoekresultaten</w:t>
            </w:r>
          </w:p>
        </w:tc>
        <w:tc>
          <w:tcPr>
            <w:tcW w:w="2451"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230</w:t>
            </w:r>
          </w:p>
        </w:tc>
      </w:tr>
      <w:tr w:rsidR="00EC019B" w:rsidRPr="00C76C5A" w:rsidTr="00EC019B">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sidRPr="00C76C5A">
              <w:rPr>
                <w:rFonts w:ascii="Verdana" w:eastAsia="Times New Roman" w:hAnsi="Verdana" w:cs="Times New Roman"/>
                <w:color w:val="000000"/>
                <w:sz w:val="20"/>
                <w:szCs w:val="20"/>
                <w:lang w:eastAsia="nl-BE"/>
              </w:rPr>
              <w:t>boek</w:t>
            </w:r>
          </w:p>
        </w:tc>
        <w:tc>
          <w:tcPr>
            <w:tcW w:w="2451"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49</w:t>
            </w:r>
          </w:p>
        </w:tc>
      </w:tr>
      <w:tr w:rsidR="00EC019B" w:rsidRPr="00C76C5A" w:rsidTr="00EC019B">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Artikels</w:t>
            </w:r>
          </w:p>
        </w:tc>
        <w:tc>
          <w:tcPr>
            <w:tcW w:w="2451"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145</w:t>
            </w:r>
          </w:p>
        </w:tc>
      </w:tr>
      <w:tr w:rsidR="00EC019B" w:rsidRPr="00C76C5A" w:rsidTr="00EC019B">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Eindwerken</w:t>
            </w:r>
          </w:p>
        </w:tc>
        <w:tc>
          <w:tcPr>
            <w:tcW w:w="2451"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34</w:t>
            </w:r>
          </w:p>
        </w:tc>
      </w:tr>
      <w:tr w:rsidR="00EC019B" w:rsidRPr="00C76C5A" w:rsidTr="00EC019B">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Audiovisueel materiaal</w:t>
            </w:r>
          </w:p>
        </w:tc>
        <w:tc>
          <w:tcPr>
            <w:tcW w:w="2451"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3</w:t>
            </w:r>
          </w:p>
        </w:tc>
      </w:tr>
      <w:tr w:rsidR="00EC019B" w:rsidRPr="00C76C5A" w:rsidTr="00EC019B">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Hoofdstuk uit boek</w:t>
            </w:r>
          </w:p>
        </w:tc>
        <w:tc>
          <w:tcPr>
            <w:tcW w:w="2451"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tcPr>
          <w:p w:rsidR="00EC019B" w:rsidRPr="00C76C5A" w:rsidRDefault="00EC019B" w:rsidP="00EC019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32</w:t>
            </w:r>
          </w:p>
        </w:tc>
      </w:tr>
    </w:tbl>
    <w:p w:rsidR="00EC019B" w:rsidRPr="008014A9" w:rsidRDefault="00EC019B" w:rsidP="00EC019B">
      <w:pPr>
        <w:ind w:left="360"/>
        <w:rPr>
          <w:rStyle w:val="Zwaar"/>
          <w:rFonts w:cstheme="minorHAnsi"/>
          <w:b w:val="0"/>
          <w:color w:val="000000"/>
          <w:shd w:val="clear" w:color="auto" w:fill="E7E7E7"/>
        </w:rPr>
      </w:pPr>
    </w:p>
    <w:p w:rsidR="00EC019B" w:rsidRDefault="00EC019B" w:rsidP="00EC019B">
      <w:pPr>
        <w:rPr>
          <w:b/>
          <w:i/>
        </w:rPr>
      </w:pPr>
      <w:r>
        <w:rPr>
          <w:b/>
          <w:i/>
        </w:rPr>
        <w:t xml:space="preserve">Ik zocht Limo op </w:t>
      </w:r>
      <w:proofErr w:type="spellStart"/>
      <w:r>
        <w:rPr>
          <w:b/>
          <w:i/>
        </w:rPr>
        <w:t>vives</w:t>
      </w:r>
      <w:proofErr w:type="spellEnd"/>
      <w:r>
        <w:rPr>
          <w:b/>
          <w:i/>
        </w:rPr>
        <w:t xml:space="preserve"> Brugge/Kortrijk en daarna zocht ik de termen op. Op Limo waren er maar een beperkt aantal bronnen dus ik veranderde deze op de tabel. Aan de linkerzijde kan je het type bron selecteren.</w:t>
      </w:r>
    </w:p>
    <w:p w:rsidR="00E56038" w:rsidRPr="00E56038" w:rsidRDefault="00EC019B" w:rsidP="00E56038">
      <w:pPr>
        <w:rPr>
          <w:rStyle w:val="Zwaar"/>
          <w:bCs w:val="0"/>
          <w:i/>
        </w:rPr>
      </w:pPr>
      <w:r>
        <w:rPr>
          <w:noProof/>
        </w:rPr>
        <mc:AlternateContent>
          <mc:Choice Requires="wps">
            <w:drawing>
              <wp:anchor distT="0" distB="0" distL="114300" distR="114300" simplePos="0" relativeHeight="251659264" behindDoc="0" locked="0" layoutInCell="1" allowOverlap="1" wp14:anchorId="28BF2ED8" wp14:editId="4974DBA6">
                <wp:simplePos x="0" y="0"/>
                <wp:positionH relativeFrom="margin">
                  <wp:posOffset>-78377</wp:posOffset>
                </wp:positionH>
                <wp:positionV relativeFrom="paragraph">
                  <wp:posOffset>1697391</wp:posOffset>
                </wp:positionV>
                <wp:extent cx="1003227" cy="1374213"/>
                <wp:effectExtent l="0" t="0" r="26035" b="16510"/>
                <wp:wrapNone/>
                <wp:docPr id="3" name="Ovaal 3"/>
                <wp:cNvGraphicFramePr/>
                <a:graphic xmlns:a="http://schemas.openxmlformats.org/drawingml/2006/main">
                  <a:graphicData uri="http://schemas.microsoft.com/office/word/2010/wordprocessingShape">
                    <wps:wsp>
                      <wps:cNvSpPr/>
                      <wps:spPr>
                        <a:xfrm>
                          <a:off x="0" y="0"/>
                          <a:ext cx="1003227" cy="1374213"/>
                        </a:xfrm>
                        <a:prstGeom prst="ellipse">
                          <a:avLst/>
                        </a:prstGeom>
                        <a:no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639EC7" id="Ovaal 3" o:spid="_x0000_s1026" style="position:absolute;margin-left:-6.15pt;margin-top:133.65pt;width:79pt;height:108.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" filled="f" strokecolor="#161616 [334]" strokeweight="1pt">
                <v:stroke joinstyle="miter"/>
                <w10:wrap anchorx="margin"/>
              </v:oval>
            </w:pict>
          </mc:Fallback>
        </mc:AlternateContent>
      </w:r>
      <w:r>
        <w:rPr>
          <w:noProof/>
        </w:rPr>
        <w:drawing>
          <wp:inline distT="0" distB="0" distL="0" distR="0" wp14:anchorId="231B5E93" wp14:editId="6C07FD20">
            <wp:extent cx="5760720" cy="32404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240405"/>
                    </a:xfrm>
                    <a:prstGeom prst="rect">
                      <a:avLst/>
                    </a:prstGeom>
                  </pic:spPr>
                </pic:pic>
              </a:graphicData>
            </a:graphic>
          </wp:inline>
        </w:drawing>
      </w:r>
    </w:p>
    <w:p w:rsidR="00E56038" w:rsidRDefault="00E56038" w:rsidP="00E56038">
      <w:pPr>
        <w:rPr>
          <w:lang w:val="en-GB"/>
        </w:rPr>
      </w:pPr>
    </w:p>
    <w:p w:rsidR="00E56038" w:rsidRDefault="00E56038" w:rsidP="00E56038">
      <w:pPr>
        <w:rPr>
          <w:lang w:val="en-GB"/>
        </w:rPr>
      </w:pPr>
    </w:p>
    <w:p w:rsidR="00E56038" w:rsidRPr="00E56038" w:rsidRDefault="00E56038" w:rsidP="00273D99">
      <w:pPr>
        <w:pStyle w:val="Ondertitel"/>
        <w:numPr>
          <w:ilvl w:val="1"/>
          <w:numId w:val="32"/>
        </w:numPr>
        <w:rPr>
          <w:lang w:val="en-GB"/>
        </w:rPr>
      </w:pPr>
      <w:proofErr w:type="spellStart"/>
      <w:r>
        <w:rPr>
          <w:lang w:val="en-GB"/>
        </w:rPr>
        <w:t>Kwali</w:t>
      </w:r>
      <w:proofErr w:type="spellEnd"/>
      <w:r w:rsidRPr="00E56038">
        <w:rPr>
          <w:lang w:val="nl-NL"/>
        </w:rPr>
        <w:t>t</w:t>
      </w:r>
      <w:proofErr w:type="spellStart"/>
      <w:r>
        <w:rPr>
          <w:lang w:val="en-GB"/>
        </w:rPr>
        <w:t>eit</w:t>
      </w:r>
      <w:proofErr w:type="spellEnd"/>
      <w:r>
        <w:rPr>
          <w:lang w:val="en-GB"/>
        </w:rPr>
        <w:t xml:space="preserve"> van je </w:t>
      </w:r>
      <w:proofErr w:type="spellStart"/>
      <w:r>
        <w:rPr>
          <w:lang w:val="en-GB"/>
        </w:rPr>
        <w:t>zoekresultaten</w:t>
      </w:r>
      <w:proofErr w:type="spellEnd"/>
    </w:p>
    <w:p w:rsidR="00E56038" w:rsidRPr="00273D99" w:rsidRDefault="00E56038" w:rsidP="00273D99">
      <w:pPr>
        <w:pStyle w:val="Lijstalinea"/>
        <w:numPr>
          <w:ilvl w:val="0"/>
          <w:numId w:val="34"/>
        </w:numPr>
        <w:rPr>
          <w:lang w:val="en-GB"/>
        </w:rPr>
      </w:pPr>
      <w:r w:rsidRPr="00273D99">
        <w:rPr>
          <w:lang w:val="en-GB"/>
        </w:rPr>
        <w:t>VSBS: http://www.basale-stimulatie.be/</w:t>
      </w:r>
    </w:p>
    <w:p w:rsidR="00EC019B" w:rsidRDefault="00EC019B" w:rsidP="00EC019B">
      <w:pPr>
        <w:pStyle w:val="Lijstalinea"/>
        <w:numPr>
          <w:ilvl w:val="1"/>
          <w:numId w:val="4"/>
        </w:numPr>
      </w:pPr>
      <w:proofErr w:type="spellStart"/>
      <w:r>
        <w:t>Currency</w:t>
      </w:r>
      <w:proofErr w:type="spellEnd"/>
      <w:r>
        <w:t>: Er staat niet echt een datum op de blog, maar er is wel een kalender dus daar kan je wel zien dat het een beetje up-to-date gehouden worden. Er staat namelijk informatie over 2018 en ook al 2019.</w:t>
      </w:r>
    </w:p>
    <w:p w:rsidR="00EC019B" w:rsidRDefault="00EC019B" w:rsidP="00EC019B">
      <w:pPr>
        <w:pStyle w:val="Lijstalinea"/>
        <w:numPr>
          <w:ilvl w:val="1"/>
          <w:numId w:val="4"/>
        </w:numPr>
      </w:pPr>
      <w:proofErr w:type="spellStart"/>
      <w:r>
        <w:t>Reliability</w:t>
      </w:r>
      <w:proofErr w:type="spellEnd"/>
      <w:r>
        <w:t xml:space="preserve">: </w:t>
      </w:r>
    </w:p>
    <w:p w:rsidR="00EC019B" w:rsidRDefault="00EC019B" w:rsidP="00EC019B">
      <w:pPr>
        <w:pStyle w:val="Lijstalinea"/>
        <w:numPr>
          <w:ilvl w:val="2"/>
          <w:numId w:val="4"/>
        </w:numPr>
      </w:pPr>
      <w:r>
        <w:t xml:space="preserve">Er is geen literatuurlijst, omdat de </w:t>
      </w:r>
      <w:proofErr w:type="spellStart"/>
      <w:r>
        <w:t>vsbs</w:t>
      </w:r>
      <w:proofErr w:type="spellEnd"/>
      <w:r>
        <w:t xml:space="preserve"> een gemeenschap is die zich focust op de basale stimulatie. Er wordt vooral informatie gegeven op de uitstappen.</w:t>
      </w:r>
    </w:p>
    <w:p w:rsidR="00EC019B" w:rsidRDefault="00EC019B" w:rsidP="00EC019B">
      <w:pPr>
        <w:pStyle w:val="Lijstalinea"/>
        <w:numPr>
          <w:ilvl w:val="2"/>
          <w:numId w:val="4"/>
        </w:numPr>
      </w:pPr>
      <w:r>
        <w:t>De inhoud gaat niet om iemands mening.</w:t>
      </w:r>
    </w:p>
    <w:p w:rsidR="00EC019B" w:rsidRDefault="00EC019B" w:rsidP="00EC019B">
      <w:pPr>
        <w:pStyle w:val="Lijstalinea"/>
        <w:numPr>
          <w:ilvl w:val="1"/>
          <w:numId w:val="4"/>
        </w:numPr>
      </w:pPr>
      <w:proofErr w:type="spellStart"/>
      <w:r>
        <w:t>Authority</w:t>
      </w:r>
      <w:proofErr w:type="spellEnd"/>
      <w:r>
        <w:t>: Er is een organisatie verantwoordelijk voor deze blog en voor het lidmaatschap. Er staat dat de bestuursleden allen erkende lesgevers zijn in de basale stimulatie.</w:t>
      </w:r>
    </w:p>
    <w:p w:rsidR="00EC019B" w:rsidRDefault="00EC019B" w:rsidP="00EC019B">
      <w:pPr>
        <w:pStyle w:val="Lijstalinea"/>
        <w:numPr>
          <w:ilvl w:val="1"/>
          <w:numId w:val="4"/>
        </w:numPr>
      </w:pPr>
      <w:r>
        <w:t>Point of view:</w:t>
      </w:r>
    </w:p>
    <w:p w:rsidR="00EC019B" w:rsidRDefault="00EC019B" w:rsidP="00EC019B">
      <w:pPr>
        <w:pStyle w:val="Lijstalinea"/>
        <w:numPr>
          <w:ilvl w:val="2"/>
          <w:numId w:val="4"/>
        </w:numPr>
      </w:pPr>
      <w:r>
        <w:t>Deze blog is gemaakt om mensen te overtuigen deel te nemen aan de organisatie en lid te worden.</w:t>
      </w:r>
    </w:p>
    <w:p w:rsidR="00EC019B" w:rsidRDefault="00EC019B" w:rsidP="00EC019B">
      <w:pPr>
        <w:pStyle w:val="Lijstalinea"/>
        <w:numPr>
          <w:ilvl w:val="2"/>
          <w:numId w:val="4"/>
        </w:numPr>
      </w:pPr>
      <w:r>
        <w:t>Ik denk dat iedereen lid kan worden als die persoon instaat om bij te leren.</w:t>
      </w:r>
    </w:p>
    <w:p w:rsidR="00EC019B" w:rsidRDefault="00EC019B" w:rsidP="00EC019B">
      <w:pPr>
        <w:pStyle w:val="Lijstalinea"/>
        <w:numPr>
          <w:ilvl w:val="2"/>
          <w:numId w:val="4"/>
        </w:numPr>
      </w:pPr>
      <w:r>
        <w:t>Er wordt nergens extra reclame gemaakt, enkel voor lid te worden. Deze reclame gaat dus echt wel over de blog en groep zelf.</w:t>
      </w:r>
    </w:p>
    <w:p w:rsidR="00EC019B" w:rsidRDefault="00EC019B" w:rsidP="00E56038">
      <w:pPr>
        <w:pStyle w:val="Lijstalinea"/>
        <w:numPr>
          <w:ilvl w:val="0"/>
          <w:numId w:val="25"/>
        </w:numPr>
      </w:pPr>
      <w:r>
        <w:t>Deze site geeft niet echt veel informatie weer, maar hij is wel goed om in te schrijven als lid.</w:t>
      </w:r>
    </w:p>
    <w:p w:rsidR="00EC019B" w:rsidRDefault="00EC019B" w:rsidP="00273D99">
      <w:pPr>
        <w:pStyle w:val="Lijstalinea"/>
        <w:numPr>
          <w:ilvl w:val="0"/>
          <w:numId w:val="34"/>
        </w:numPr>
      </w:pPr>
      <w:r>
        <w:t xml:space="preserve">Bijzondere opvoedingsmethoden: </w:t>
      </w:r>
      <w:r w:rsidRPr="00187810">
        <w:t>http://www.ocmw-info-cpas.be/images/uploads_x/TF_soorten_begeleiding__Nl__1.pdf</w:t>
      </w:r>
    </w:p>
    <w:p w:rsidR="00EC019B" w:rsidRDefault="00EC019B" w:rsidP="00EC019B">
      <w:pPr>
        <w:pStyle w:val="Lijstalinea"/>
        <w:numPr>
          <w:ilvl w:val="1"/>
          <w:numId w:val="4"/>
        </w:numPr>
      </w:pPr>
      <w:proofErr w:type="spellStart"/>
      <w:r>
        <w:t>Currency</w:t>
      </w:r>
      <w:proofErr w:type="spellEnd"/>
      <w:r>
        <w:t>: De site werd laatst bijgewerkt op 7/7/2008</w:t>
      </w:r>
    </w:p>
    <w:p w:rsidR="00EC019B" w:rsidRDefault="00EC019B" w:rsidP="00EC019B">
      <w:pPr>
        <w:pStyle w:val="Lijstalinea"/>
        <w:numPr>
          <w:ilvl w:val="1"/>
          <w:numId w:val="4"/>
        </w:numPr>
      </w:pPr>
      <w:proofErr w:type="spellStart"/>
      <w:r>
        <w:t>Reliability</w:t>
      </w:r>
      <w:proofErr w:type="spellEnd"/>
      <w:r>
        <w:t>:</w:t>
      </w:r>
    </w:p>
    <w:p w:rsidR="00EC019B" w:rsidRDefault="00EC019B" w:rsidP="00EC019B">
      <w:pPr>
        <w:pStyle w:val="Lijstalinea"/>
        <w:numPr>
          <w:ilvl w:val="2"/>
          <w:numId w:val="4"/>
        </w:numPr>
      </w:pPr>
      <w:r>
        <w:t>Er staan voetnoten tijdens de tekst en op het einde staat er een alinea voor referenties.</w:t>
      </w:r>
    </w:p>
    <w:p w:rsidR="00EC019B" w:rsidRDefault="00EC019B" w:rsidP="00EC019B">
      <w:pPr>
        <w:pStyle w:val="Lijstalinea"/>
        <w:numPr>
          <w:ilvl w:val="2"/>
          <w:numId w:val="4"/>
        </w:numPr>
      </w:pPr>
      <w:r>
        <w:t>De tekst is vol informatie en is zeer objectief.</w:t>
      </w:r>
    </w:p>
    <w:p w:rsidR="00EC019B" w:rsidRDefault="00EC019B" w:rsidP="00EC019B">
      <w:pPr>
        <w:pStyle w:val="Lijstalinea"/>
        <w:numPr>
          <w:ilvl w:val="1"/>
          <w:numId w:val="4"/>
        </w:numPr>
      </w:pPr>
      <w:proofErr w:type="spellStart"/>
      <w:r>
        <w:t>Authority</w:t>
      </w:r>
      <w:proofErr w:type="spellEnd"/>
      <w:r>
        <w:t>: De pagina is gemaakt door het OCMW zelf en het gaat over dingen vanuit het OCMW dus ik vermoed dat het wel relevant is.</w:t>
      </w:r>
    </w:p>
    <w:p w:rsidR="00EC019B" w:rsidRDefault="00EC019B" w:rsidP="00EC019B">
      <w:pPr>
        <w:pStyle w:val="Lijstalinea"/>
        <w:numPr>
          <w:ilvl w:val="1"/>
          <w:numId w:val="4"/>
        </w:numPr>
      </w:pPr>
      <w:r>
        <w:t>Point of view:</w:t>
      </w:r>
    </w:p>
    <w:p w:rsidR="00EC019B" w:rsidRDefault="00EC019B" w:rsidP="00EC019B">
      <w:pPr>
        <w:pStyle w:val="Lijstalinea"/>
        <w:numPr>
          <w:ilvl w:val="2"/>
          <w:numId w:val="4"/>
        </w:numPr>
      </w:pPr>
      <w:r>
        <w:t xml:space="preserve">De site is bedoelt om te informeren, op het einde staat er ook een puntje over </w:t>
      </w:r>
      <w:proofErr w:type="spellStart"/>
      <w:r>
        <w:t>veelgestelde</w:t>
      </w:r>
      <w:proofErr w:type="spellEnd"/>
      <w:r>
        <w:t xml:space="preserve"> vragen die de lezer verder kunnen helpen.</w:t>
      </w:r>
    </w:p>
    <w:p w:rsidR="00EC019B" w:rsidRDefault="00EC019B" w:rsidP="00EC019B">
      <w:pPr>
        <w:pStyle w:val="Lijstalinea"/>
        <w:numPr>
          <w:ilvl w:val="2"/>
          <w:numId w:val="4"/>
        </w:numPr>
      </w:pPr>
      <w:r>
        <w:t>De doelgroep is iedereen die de informatie vereist te lezen en nodig heeft voor een bepaald onderzoek of dergelijke.</w:t>
      </w:r>
    </w:p>
    <w:p w:rsidR="00EC019B" w:rsidRDefault="00EC019B" w:rsidP="00EC019B">
      <w:pPr>
        <w:pStyle w:val="Lijstalinea"/>
        <w:numPr>
          <w:ilvl w:val="2"/>
          <w:numId w:val="4"/>
        </w:numPr>
      </w:pPr>
      <w:r>
        <w:t>Er wordt nergens reclame gemaakt.</w:t>
      </w:r>
    </w:p>
    <w:p w:rsidR="00273D99" w:rsidRDefault="00EC019B" w:rsidP="00273D99">
      <w:pPr>
        <w:pStyle w:val="Lijstalinea"/>
        <w:numPr>
          <w:ilvl w:val="0"/>
          <w:numId w:val="25"/>
        </w:numPr>
      </w:pPr>
      <w:r>
        <w:t xml:space="preserve">Deze pagina is zeer betrouwbaar. Hij voldoet aan alle termen van de </w:t>
      </w:r>
      <w:proofErr w:type="spellStart"/>
      <w:r>
        <w:t>crap</w:t>
      </w:r>
      <w:proofErr w:type="spellEnd"/>
      <w:r>
        <w:t>-test.</w:t>
      </w:r>
    </w:p>
    <w:p w:rsidR="00EC019B" w:rsidRPr="00273D99" w:rsidRDefault="00EC019B" w:rsidP="00273D99">
      <w:pPr>
        <w:pStyle w:val="Lijstalinea"/>
        <w:numPr>
          <w:ilvl w:val="0"/>
          <w:numId w:val="31"/>
        </w:numPr>
        <w:rPr>
          <w:lang w:val="en-GB"/>
        </w:rPr>
      </w:pPr>
      <w:r w:rsidRPr="00273D99">
        <w:rPr>
          <w:lang w:val="en-GB"/>
        </w:rPr>
        <w:t>Gentle teaching: https://www.gentleteaching.nl/gentle/nl/</w:t>
      </w:r>
    </w:p>
    <w:p w:rsidR="00EC019B" w:rsidRDefault="00EC019B" w:rsidP="00EC019B">
      <w:pPr>
        <w:pStyle w:val="Lijstalinea"/>
        <w:numPr>
          <w:ilvl w:val="1"/>
          <w:numId w:val="5"/>
        </w:numPr>
      </w:pPr>
      <w:proofErr w:type="spellStart"/>
      <w:r>
        <w:t>Currency</w:t>
      </w:r>
      <w:proofErr w:type="spellEnd"/>
      <w:r>
        <w:t>: De site is van 2013 maar er staat informatie tot 2018.</w:t>
      </w:r>
    </w:p>
    <w:p w:rsidR="00EC019B" w:rsidRDefault="00EC019B" w:rsidP="00EC019B">
      <w:pPr>
        <w:pStyle w:val="Lijstalinea"/>
        <w:numPr>
          <w:ilvl w:val="1"/>
          <w:numId w:val="5"/>
        </w:numPr>
      </w:pPr>
      <w:proofErr w:type="spellStart"/>
      <w:r>
        <w:t>Reliability</w:t>
      </w:r>
      <w:proofErr w:type="spellEnd"/>
      <w:r>
        <w:t xml:space="preserve">: </w:t>
      </w:r>
    </w:p>
    <w:p w:rsidR="00EC019B" w:rsidRDefault="00EC019B" w:rsidP="00EC019B">
      <w:pPr>
        <w:pStyle w:val="Lijstalinea"/>
        <w:numPr>
          <w:ilvl w:val="2"/>
          <w:numId w:val="5"/>
        </w:numPr>
      </w:pPr>
      <w:r>
        <w:t>Er staan boeken en links en dergelijke op de site. Er staan ook verhalen over mensen.</w:t>
      </w:r>
    </w:p>
    <w:p w:rsidR="00EC019B" w:rsidRDefault="00EC019B" w:rsidP="00EC019B">
      <w:pPr>
        <w:pStyle w:val="Lijstalinea"/>
        <w:numPr>
          <w:ilvl w:val="2"/>
          <w:numId w:val="5"/>
        </w:numPr>
      </w:pPr>
      <w:r>
        <w:t>De site zelf is betrouwbaar, er staat enkel pure informatie over het onderwerp.</w:t>
      </w:r>
    </w:p>
    <w:p w:rsidR="00EC019B" w:rsidRDefault="00EC019B" w:rsidP="00EC019B">
      <w:pPr>
        <w:pStyle w:val="Lijstalinea"/>
        <w:numPr>
          <w:ilvl w:val="1"/>
          <w:numId w:val="5"/>
        </w:numPr>
      </w:pPr>
      <w:proofErr w:type="spellStart"/>
      <w:r>
        <w:t>Authority</w:t>
      </w:r>
      <w:proofErr w:type="spellEnd"/>
      <w:r>
        <w:t>: Er staat niet echt iets over de mensen, maar je kan je wel inschrijven om lid te worden.</w:t>
      </w:r>
    </w:p>
    <w:p w:rsidR="00EC019B" w:rsidRDefault="00EC019B" w:rsidP="00EC019B">
      <w:pPr>
        <w:pStyle w:val="Lijstalinea"/>
        <w:numPr>
          <w:ilvl w:val="1"/>
          <w:numId w:val="5"/>
        </w:numPr>
      </w:pPr>
      <w:r>
        <w:t>Point of view:</w:t>
      </w:r>
    </w:p>
    <w:p w:rsidR="00EC019B" w:rsidRDefault="00EC019B" w:rsidP="00EC019B">
      <w:pPr>
        <w:pStyle w:val="Lijstalinea"/>
        <w:numPr>
          <w:ilvl w:val="2"/>
          <w:numId w:val="5"/>
        </w:numPr>
      </w:pPr>
      <w:r>
        <w:t>Het materiaal is geschreven om mensen te informeren en eventueel te overtuigen lid te worden.</w:t>
      </w:r>
    </w:p>
    <w:p w:rsidR="00EC019B" w:rsidRDefault="00EC019B" w:rsidP="00EC019B">
      <w:pPr>
        <w:pStyle w:val="Lijstalinea"/>
        <w:numPr>
          <w:ilvl w:val="2"/>
          <w:numId w:val="5"/>
        </w:numPr>
      </w:pPr>
      <w:r>
        <w:t>De doelgroepen zijn mensen met ernstige verstandelijke beperkingen, mensen met lichte verstandelijke beperkingen, mensen uit de psychiatrie, ouderen, opvoeders en onderwijs en ouders.</w:t>
      </w:r>
    </w:p>
    <w:p w:rsidR="00EC019B" w:rsidRDefault="00EC019B" w:rsidP="00EC019B">
      <w:pPr>
        <w:pStyle w:val="Lijstalinea"/>
        <w:numPr>
          <w:ilvl w:val="2"/>
          <w:numId w:val="5"/>
        </w:numPr>
      </w:pPr>
      <w:r>
        <w:rPr>
          <w:noProof/>
        </w:rPr>
        <w:t>Neen, geen reclame, enkel links om je in te schrijven.</w:t>
      </w:r>
    </w:p>
    <w:p w:rsidR="00EC019B" w:rsidRPr="00F1674F" w:rsidRDefault="00EC019B" w:rsidP="00E56038">
      <w:pPr>
        <w:pStyle w:val="Lijstalinea"/>
        <w:numPr>
          <w:ilvl w:val="0"/>
          <w:numId w:val="25"/>
        </w:numPr>
      </w:pPr>
      <w:r>
        <w:t>Deze site is ook betrouwbaar. Er wordt vooral geïnformeerd en geen druk gezet om lid te worden.</w:t>
      </w:r>
    </w:p>
    <w:p w:rsidR="00EC019B" w:rsidRDefault="00EC019B" w:rsidP="00EC019B">
      <w:pPr>
        <w:rPr>
          <w:b/>
          <w:i/>
        </w:rPr>
      </w:pPr>
    </w:p>
    <w:p w:rsidR="00E56038" w:rsidRPr="00F13823" w:rsidRDefault="00E56038" w:rsidP="00273D99">
      <w:pPr>
        <w:pStyle w:val="Ondertitel"/>
        <w:rPr>
          <w:rFonts w:ascii="Verdana" w:hAnsi="Verdana"/>
          <w:color w:val="000000"/>
        </w:rPr>
      </w:pPr>
      <w:r w:rsidRPr="00F13823">
        <w:t>1.5 Kritische terugblik op je algemene verkenning, je brede zoektocht en vergelijking van hanteren algemene zoekmachine voor internet en LIMO</w:t>
      </w:r>
    </w:p>
    <w:p w:rsidR="00EC019B" w:rsidRPr="00E56038" w:rsidRDefault="00E56038" w:rsidP="00E56038">
      <w:pPr>
        <w:ind w:left="708"/>
        <w:rPr>
          <w:bCs/>
        </w:rPr>
      </w:pPr>
      <w:r w:rsidRPr="00E56038">
        <w:rPr>
          <w:bCs/>
        </w:rPr>
        <w:t xml:space="preserve">A) </w:t>
      </w:r>
      <w:r w:rsidR="00EC019B" w:rsidRPr="00E56038">
        <w:rPr>
          <w:bCs/>
        </w:rPr>
        <w:t xml:space="preserve">Ik zocht eerst synoniemen op of woordjes die bij het thema ‘bijzondere begeleidingsmethoden’. Ik koos 3 woordjes uit mijn lijst met synoniemen (VSBS, gespecialiseerde begeleiding, CLB begeleiding) en daarna keek ik hoeveel zoekresultaten ik vond in Google en daarna in Yahoo. Hierna schreef ik op hoeveel resultaten ik had gevonden naast de term. Nadien heb ik dezelfde term opgezocht en erna boek, video, onderzoek, afbeelding of hoofdstuk uit boek getypt en hetzelfde gedaan als hierboven. </w:t>
      </w:r>
    </w:p>
    <w:p w:rsidR="00EC019B" w:rsidRDefault="00EC019B" w:rsidP="00EC019B">
      <w:pPr>
        <w:pStyle w:val="Lijstalinea"/>
        <w:rPr>
          <w:bCs/>
        </w:rPr>
      </w:pPr>
      <w:r w:rsidRPr="001E0773">
        <w:rPr>
          <w:bCs/>
        </w:rPr>
        <w:t>Voor limo, zie bij stap 3.</w:t>
      </w:r>
    </w:p>
    <w:p w:rsidR="00EC019B" w:rsidRDefault="00EC019B" w:rsidP="00EC019B">
      <w:pPr>
        <w:pStyle w:val="Lijstalinea"/>
        <w:rPr>
          <w:bCs/>
        </w:rPr>
      </w:pPr>
      <w:r>
        <w:rPr>
          <w:bCs/>
        </w:rPr>
        <w:t>B) Ja, ik zou trefwoorden gebruiken die dichter staan bij het onderwerp. Ik vond het moeilijk om synoniemen of dergelijke te vinden. Dus ik zou niet weten welke andere termen ik zou gebruiken.</w:t>
      </w:r>
    </w:p>
    <w:p w:rsidR="00EC019B" w:rsidRDefault="00EC019B" w:rsidP="00EC019B">
      <w:pPr>
        <w:pStyle w:val="Lijstalinea"/>
        <w:rPr>
          <w:bCs/>
        </w:rPr>
      </w:pPr>
      <w:r>
        <w:rPr>
          <w:bCs/>
        </w:rPr>
        <w:t>C) Op Limo vond ik vele bronnen niet, ook werden er daar andere bronnen gebruikt dan dat ik zou gebruiken in Google of Yahoo.</w:t>
      </w:r>
    </w:p>
    <w:p w:rsidR="00EC019B" w:rsidRDefault="00EC019B" w:rsidP="00EC019B">
      <w:pPr>
        <w:pStyle w:val="Lijstalinea"/>
        <w:rPr>
          <w:bCs/>
        </w:rPr>
      </w:pPr>
      <w:r>
        <w:rPr>
          <w:bCs/>
        </w:rPr>
        <w:t>D) Ik vond deze opdracht al bij al goed verlopen, als ik de stappen goed las en eventueel verder informatie kreeg.</w:t>
      </w:r>
    </w:p>
    <w:p w:rsidR="00E56038" w:rsidRDefault="00E56038" w:rsidP="00E56038">
      <w:pPr>
        <w:rPr>
          <w:bCs/>
        </w:rPr>
      </w:pPr>
    </w:p>
    <w:p w:rsidR="00E56038" w:rsidRPr="00E56038" w:rsidRDefault="00E56038" w:rsidP="00273D99">
      <w:pPr>
        <w:pStyle w:val="Ondertitel"/>
      </w:pPr>
      <w:r>
        <w:t>1.6 Formulering mogelijke informatie,- of onderzoeksvraag</w:t>
      </w:r>
    </w:p>
    <w:p w:rsidR="00EC019B" w:rsidRDefault="00EC019B" w:rsidP="00EC019B">
      <w:pPr>
        <w:rPr>
          <w:bCs/>
        </w:rPr>
      </w:pPr>
      <w:r>
        <w:rPr>
          <w:bCs/>
        </w:rPr>
        <w:t xml:space="preserve">Ik zou willen weten wat het thema nu eigenlijk specifiek inhoud want ik bekeek het redelijk globaal. </w:t>
      </w:r>
    </w:p>
    <w:p w:rsidR="00EC019B" w:rsidRPr="001E0773" w:rsidRDefault="00EC019B" w:rsidP="00EC019B">
      <w:pPr>
        <w:rPr>
          <w:bCs/>
          <w:i/>
        </w:rPr>
      </w:pPr>
      <w:r>
        <w:rPr>
          <w:bCs/>
          <w:i/>
        </w:rPr>
        <w:t>Wat houdt dit thema specifiek in?</w:t>
      </w:r>
    </w:p>
    <w:p w:rsidR="00EC019B" w:rsidRDefault="00EC019B">
      <w:r>
        <w:br w:type="page"/>
      </w:r>
    </w:p>
    <w:p w:rsidR="00273D99" w:rsidRPr="00273D99" w:rsidRDefault="00273D99" w:rsidP="00273D99">
      <w:pPr>
        <w:pStyle w:val="Titel"/>
        <w:numPr>
          <w:ilvl w:val="0"/>
          <w:numId w:val="3"/>
        </w:numPr>
      </w:pPr>
      <w:r>
        <w:t>De basistekst</w:t>
      </w:r>
    </w:p>
    <w:p w:rsidR="000B0C60" w:rsidRPr="00F13823" w:rsidRDefault="000B0C60" w:rsidP="00273D99">
      <w:pPr>
        <w:pStyle w:val="Ondertitel"/>
        <w:rPr>
          <w:b/>
          <w:sz w:val="32"/>
        </w:rPr>
      </w:pPr>
      <w:r w:rsidRPr="00F13823">
        <w:t>2.1 Bronvermelding</w:t>
      </w:r>
    </w:p>
    <w:p w:rsidR="00EC019B" w:rsidRPr="00F13823" w:rsidRDefault="00EC019B" w:rsidP="00EC019B">
      <w:pPr>
        <w:pStyle w:val="Lijstalinea"/>
        <w:rPr>
          <w:rFonts w:ascii="Arial" w:hAnsi="Arial" w:cs="Arial"/>
          <w:color w:val="333333"/>
          <w:shd w:val="clear" w:color="auto" w:fill="FFFFFF"/>
        </w:rPr>
      </w:pPr>
      <w:r w:rsidRPr="00F13823">
        <w:rPr>
          <w:rFonts w:ascii="Arial" w:hAnsi="Arial" w:cs="Arial"/>
          <w:color w:val="333333"/>
          <w:shd w:val="clear" w:color="auto" w:fill="FFFFFF"/>
        </w:rPr>
        <w:t xml:space="preserve">De </w:t>
      </w:r>
      <w:proofErr w:type="spellStart"/>
      <w:r w:rsidRPr="00F13823">
        <w:rPr>
          <w:rFonts w:ascii="Arial" w:hAnsi="Arial" w:cs="Arial"/>
          <w:color w:val="333333"/>
          <w:shd w:val="clear" w:color="auto" w:fill="FFFFFF"/>
        </w:rPr>
        <w:t>Bilde.J</w:t>
      </w:r>
      <w:proofErr w:type="spellEnd"/>
      <w:r w:rsidRPr="00F13823">
        <w:rPr>
          <w:rFonts w:ascii="Arial" w:hAnsi="Arial" w:cs="Arial"/>
          <w:color w:val="333333"/>
          <w:shd w:val="clear" w:color="auto" w:fill="FFFFFF"/>
        </w:rPr>
        <w:t xml:space="preserve">, De </w:t>
      </w:r>
      <w:proofErr w:type="spellStart"/>
      <w:r w:rsidRPr="00F13823">
        <w:rPr>
          <w:rFonts w:ascii="Arial" w:hAnsi="Arial" w:cs="Arial"/>
          <w:color w:val="333333"/>
          <w:shd w:val="clear" w:color="auto" w:fill="FFFFFF"/>
        </w:rPr>
        <w:t>Fraine.B</w:t>
      </w:r>
      <w:proofErr w:type="spellEnd"/>
      <w:r w:rsidRPr="00F13823">
        <w:rPr>
          <w:rFonts w:ascii="Arial" w:hAnsi="Arial" w:cs="Arial"/>
          <w:color w:val="333333"/>
          <w:shd w:val="clear" w:color="auto" w:fill="FFFFFF"/>
        </w:rPr>
        <w:t xml:space="preserve"> en Van </w:t>
      </w:r>
      <w:proofErr w:type="spellStart"/>
      <w:r w:rsidRPr="00F13823">
        <w:rPr>
          <w:rFonts w:ascii="Arial" w:hAnsi="Arial" w:cs="Arial"/>
          <w:color w:val="333333"/>
          <w:shd w:val="clear" w:color="auto" w:fill="FFFFFF"/>
        </w:rPr>
        <w:t>Damme.J</w:t>
      </w:r>
      <w:proofErr w:type="spellEnd"/>
      <w:r w:rsidRPr="00F13823">
        <w:rPr>
          <w:rFonts w:ascii="Arial" w:hAnsi="Arial" w:cs="Arial"/>
          <w:color w:val="333333"/>
          <w:shd w:val="clear" w:color="auto" w:fill="FFFFFF"/>
        </w:rPr>
        <w:t xml:space="preserve">. (2013). Methodescholen in het Vlaamse Basisonderwijs. Geraadpleegd op 9/11/2018, van </w:t>
      </w:r>
      <w:hyperlink r:id="rId11" w:history="1">
        <w:r w:rsidRPr="00F13823">
          <w:rPr>
            <w:rStyle w:val="Hyperlink"/>
            <w:rFonts w:ascii="Arial" w:hAnsi="Arial" w:cs="Arial"/>
            <w:shd w:val="clear" w:color="auto" w:fill="FFFFFF"/>
          </w:rPr>
          <w:t>https://ppw.kuleuven.be/o_en_o/COE/doctmethodeond</w:t>
        </w:r>
      </w:hyperlink>
    </w:p>
    <w:p w:rsidR="00EC019B" w:rsidRDefault="00EC019B" w:rsidP="00EC019B">
      <w:pPr>
        <w:pStyle w:val="Lijstalinea"/>
        <w:rPr>
          <w:rFonts w:ascii="Arial" w:hAnsi="Arial" w:cs="Arial"/>
          <w:color w:val="333333"/>
          <w:sz w:val="23"/>
          <w:szCs w:val="23"/>
          <w:shd w:val="clear" w:color="auto" w:fill="FFFFFF"/>
        </w:rPr>
      </w:pPr>
    </w:p>
    <w:p w:rsidR="00EC019B" w:rsidRPr="00F13823" w:rsidRDefault="000B0C60" w:rsidP="00273D99">
      <w:pPr>
        <w:pStyle w:val="Ondertitel"/>
      </w:pPr>
      <w:r w:rsidRPr="00F13823">
        <w:t>2.2 Bronvermelding bis</w:t>
      </w:r>
    </w:p>
    <w:p w:rsidR="00EC019B" w:rsidRDefault="00EC019B" w:rsidP="00EC019B">
      <w:pPr>
        <w:pStyle w:val="Lijstalinea"/>
      </w:pPr>
      <w:r w:rsidRPr="00F13823">
        <w:t xml:space="preserve">Ouders die in Vlaanderen een school zoeken voor hun kind kunnen kiezen tussen verschillende soorten scholen. Steeds meer ouders kiezen voor een methodeschool (zoals Freinetscholen, Steinerscholen of </w:t>
      </w:r>
      <w:proofErr w:type="spellStart"/>
      <w:r w:rsidRPr="00F13823">
        <w:t>leefscholen</w:t>
      </w:r>
      <w:proofErr w:type="spellEnd"/>
      <w:r w:rsidRPr="00F13823">
        <w:t xml:space="preserve">). (De Bilde, De </w:t>
      </w:r>
      <w:proofErr w:type="spellStart"/>
      <w:r w:rsidRPr="00F13823">
        <w:t>Fraine</w:t>
      </w:r>
      <w:proofErr w:type="spellEnd"/>
      <w:r w:rsidRPr="00F13823">
        <w:t xml:space="preserve"> en Van Damme, 2013)</w:t>
      </w:r>
    </w:p>
    <w:p w:rsidR="00F13823" w:rsidRPr="00F13823" w:rsidRDefault="00F13823" w:rsidP="00EC019B">
      <w:pPr>
        <w:pStyle w:val="Lijstalinea"/>
      </w:pPr>
    </w:p>
    <w:p w:rsidR="000B0C60" w:rsidRPr="00F13823" w:rsidRDefault="000B0C60" w:rsidP="00273D99">
      <w:pPr>
        <w:pStyle w:val="Ondertitel"/>
      </w:pPr>
      <w:r w:rsidRPr="00F13823">
        <w:t xml:space="preserve">2.3 Context </w:t>
      </w:r>
    </w:p>
    <w:p w:rsidR="00EC019B" w:rsidRPr="00F13823" w:rsidRDefault="00EC019B" w:rsidP="00EC019B">
      <w:pPr>
        <w:pStyle w:val="Lijstalinea"/>
        <w:rPr>
          <w:rFonts w:cstheme="minorHAnsi"/>
        </w:rPr>
      </w:pPr>
      <w:r w:rsidRPr="00F13823">
        <w:rPr>
          <w:rFonts w:cstheme="minorHAnsi"/>
        </w:rPr>
        <w:t>Dit is een tekst gemaakt door ofwel leerlingen ofwel professoren van de KU Leuven.</w:t>
      </w:r>
    </w:p>
    <w:p w:rsidR="00EC019B" w:rsidRPr="00F13823" w:rsidRDefault="00EC019B" w:rsidP="00EC019B">
      <w:pPr>
        <w:pStyle w:val="Lijstalinea"/>
        <w:rPr>
          <w:rFonts w:cstheme="minorHAnsi"/>
        </w:rPr>
      </w:pPr>
      <w:r w:rsidRPr="00F13823">
        <w:rPr>
          <w:rFonts w:cstheme="minorHAnsi"/>
        </w:rPr>
        <w:t>Het komt van het centrum voor onderwijseffectiviteit en -evaluatie, onderzoekseenheid Onderwijskunde, faculteit Psychologie en Pedagogische Wetenschappen. Er zijn 3 auteurs die waarschijnlijk samenwerkten aan het onderzoek. Deze tekst is geschreven voor mensen die het nodig hebben en meer moeten weten en opzoeken over de methodescholen.</w:t>
      </w:r>
    </w:p>
    <w:p w:rsidR="00EC019B" w:rsidRDefault="00EC019B" w:rsidP="00EC019B">
      <w:pPr>
        <w:pStyle w:val="Lijstalinea"/>
        <w:rPr>
          <w:rFonts w:cstheme="minorHAnsi"/>
        </w:rPr>
      </w:pPr>
      <w:r w:rsidRPr="00F13823">
        <w:rPr>
          <w:rFonts w:cstheme="minorHAnsi"/>
        </w:rPr>
        <w:t xml:space="preserve">Het zijn hoogstwaarschijnlijk studenten vanuit die richting die een soort eindwerk deden hierover en uitgebreid onderzoek deden hierover. </w:t>
      </w:r>
    </w:p>
    <w:p w:rsidR="00F13823" w:rsidRPr="00F13823" w:rsidRDefault="00F13823" w:rsidP="00EC019B">
      <w:pPr>
        <w:pStyle w:val="Lijstalinea"/>
        <w:rPr>
          <w:rFonts w:cstheme="minorHAnsi"/>
        </w:rPr>
      </w:pPr>
    </w:p>
    <w:p w:rsidR="000B0C60" w:rsidRPr="00F13823" w:rsidRDefault="000B0C60" w:rsidP="00273D99">
      <w:pPr>
        <w:pStyle w:val="Ondertitel"/>
      </w:pPr>
      <w:r w:rsidRPr="00F13823">
        <w:t>2.4 Verneem meer over de auteur</w:t>
      </w:r>
    </w:p>
    <w:p w:rsidR="00EC019B" w:rsidRPr="00F13823" w:rsidRDefault="00EC019B" w:rsidP="00EC019B">
      <w:pPr>
        <w:pStyle w:val="Lijstalinea"/>
        <w:rPr>
          <w:rFonts w:cstheme="minorHAnsi"/>
        </w:rPr>
      </w:pPr>
      <w:proofErr w:type="spellStart"/>
      <w:r w:rsidRPr="00F13823">
        <w:rPr>
          <w:rFonts w:cstheme="minorHAnsi"/>
        </w:rPr>
        <w:t>Jerissa</w:t>
      </w:r>
      <w:proofErr w:type="spellEnd"/>
      <w:r w:rsidRPr="00F13823">
        <w:rPr>
          <w:rFonts w:cstheme="minorHAnsi"/>
        </w:rPr>
        <w:t xml:space="preserve"> de Bilde werkt aan de KU Leuven samen met de </w:t>
      </w:r>
      <w:proofErr w:type="spellStart"/>
      <w:r w:rsidRPr="00F13823">
        <w:rPr>
          <w:rFonts w:cstheme="minorHAnsi"/>
        </w:rPr>
        <w:t>Fraine</w:t>
      </w:r>
      <w:proofErr w:type="spellEnd"/>
      <w:r w:rsidRPr="00F13823">
        <w:rPr>
          <w:rFonts w:cstheme="minorHAnsi"/>
        </w:rPr>
        <w:t xml:space="preserve"> en van Damme. Over Bieke de </w:t>
      </w:r>
      <w:proofErr w:type="spellStart"/>
      <w:r w:rsidRPr="00F13823">
        <w:rPr>
          <w:rFonts w:cstheme="minorHAnsi"/>
        </w:rPr>
        <w:t>Fraine</w:t>
      </w:r>
      <w:proofErr w:type="spellEnd"/>
      <w:r w:rsidRPr="00F13823">
        <w:rPr>
          <w:rFonts w:cstheme="minorHAnsi"/>
        </w:rPr>
        <w:t xml:space="preserve"> vond ik dat ze afgestudeerd was aan de KU Leuven in 1996, wat kan betekenen dat het toch leerkrachten zijn die de tekst schreven. Ze geeft of gaf nu ook les aan de KU Leuven. Jan van Damme vond ik op de site van KU Leuven bij wie is wie. Er staat bij: ‘onderwijseffectiviteit en -evaluatie.</w:t>
      </w:r>
    </w:p>
    <w:p w:rsidR="00EC019B" w:rsidRPr="00F13823" w:rsidRDefault="00EC019B" w:rsidP="00F13823">
      <w:pPr>
        <w:ind w:firstLine="708"/>
      </w:pPr>
      <w:r w:rsidRPr="00F13823">
        <w:t xml:space="preserve">(ik zocht op google: de naam </w:t>
      </w:r>
      <w:proofErr w:type="spellStart"/>
      <w:r w:rsidRPr="00F13823">
        <w:t>kuleuven</w:t>
      </w:r>
      <w:proofErr w:type="spellEnd"/>
      <w:r w:rsidRPr="00F13823">
        <w:t>)</w:t>
      </w:r>
    </w:p>
    <w:p w:rsidR="000B0C60" w:rsidRPr="00F13823" w:rsidRDefault="000B0C60" w:rsidP="00273D99">
      <w:pPr>
        <w:pStyle w:val="Ondertitel"/>
      </w:pPr>
      <w:r w:rsidRPr="00F13823">
        <w:t>2.5 Structuur</w:t>
      </w:r>
    </w:p>
    <w:p w:rsidR="00EC019B" w:rsidRPr="00F13823" w:rsidRDefault="00EC019B" w:rsidP="00EC019B">
      <w:pPr>
        <w:pStyle w:val="Lijstalinea"/>
        <w:numPr>
          <w:ilvl w:val="0"/>
          <w:numId w:val="8"/>
        </w:numPr>
      </w:pPr>
      <w:r w:rsidRPr="00F13823">
        <w:t>Er staat in het begin een inhoudstafel, dus ik vind deze tekst wel gestructureerd. De tekst onder de tussentitels is wel doorlopend, maar door de tussentitels is dit goed te onderscheiden.</w:t>
      </w:r>
    </w:p>
    <w:p w:rsidR="00EC019B" w:rsidRPr="00F13823" w:rsidRDefault="00EC019B" w:rsidP="00EC019B">
      <w:pPr>
        <w:pStyle w:val="Lijstalinea"/>
        <w:numPr>
          <w:ilvl w:val="0"/>
          <w:numId w:val="8"/>
        </w:numPr>
      </w:pPr>
      <w:r w:rsidRPr="00F13823">
        <w:t>Er zijn tussentitels.</w:t>
      </w:r>
    </w:p>
    <w:p w:rsidR="00EC019B" w:rsidRPr="00F13823" w:rsidRDefault="00EC019B" w:rsidP="00EC019B">
      <w:pPr>
        <w:pStyle w:val="Lijstalinea"/>
        <w:numPr>
          <w:ilvl w:val="0"/>
          <w:numId w:val="8"/>
        </w:numPr>
      </w:pPr>
      <w:r w:rsidRPr="00F13823">
        <w:t>Er zijn ook tabellen en grafieken te vinden in de tekst.</w:t>
      </w:r>
    </w:p>
    <w:p w:rsidR="00EC019B" w:rsidRPr="00F13823" w:rsidRDefault="00EC019B" w:rsidP="00EC019B">
      <w:pPr>
        <w:pStyle w:val="Lijstalinea"/>
        <w:numPr>
          <w:ilvl w:val="0"/>
          <w:numId w:val="8"/>
        </w:numPr>
      </w:pPr>
      <w:r w:rsidRPr="00F13823">
        <w:t>De citaten worden zoals de APA-normen benoemd. Ook in de bronnenlijst staan de bronnen vermeld zoals verwacht wordt. Op het einde van het document is er een lijst van 2 pagina’s met bronnen in alfabetische volgorde.</w:t>
      </w:r>
    </w:p>
    <w:p w:rsidR="00EC019B" w:rsidRPr="00F13823" w:rsidRDefault="00EC019B" w:rsidP="00EC019B">
      <w:pPr>
        <w:pStyle w:val="Lijstalinea"/>
        <w:numPr>
          <w:ilvl w:val="0"/>
          <w:numId w:val="8"/>
        </w:numPr>
      </w:pPr>
      <w:r w:rsidRPr="00F13823">
        <w:t>In de koptekst staat ‘methodeonderwijs in Vlaanderen’ en in de voettekst het paginanummer in het midden van de pagina.</w:t>
      </w:r>
    </w:p>
    <w:p w:rsidR="00EC019B" w:rsidRDefault="00EC019B" w:rsidP="00EC019B">
      <w:pPr>
        <w:pStyle w:val="Lijstalinea"/>
        <w:rPr>
          <w:rFonts w:ascii="Verdana" w:hAnsi="Verdana"/>
          <w:color w:val="000000"/>
          <w:sz w:val="20"/>
          <w:szCs w:val="20"/>
          <w:shd w:val="clear" w:color="auto" w:fill="E7E7E7"/>
        </w:rPr>
      </w:pPr>
    </w:p>
    <w:p w:rsidR="00273D99" w:rsidRDefault="00273D99" w:rsidP="00273D99">
      <w:pPr>
        <w:pStyle w:val="Ondertitel"/>
      </w:pPr>
    </w:p>
    <w:p w:rsidR="00273D99" w:rsidRDefault="00F13823" w:rsidP="00273D99">
      <w:pPr>
        <w:pStyle w:val="Ondertitel"/>
        <w:rPr>
          <w:b/>
          <w:sz w:val="28"/>
        </w:rPr>
      </w:pPr>
      <w:r w:rsidRPr="00F13823">
        <w:t xml:space="preserve">2.6 </w:t>
      </w:r>
      <w:r w:rsidR="00EC019B" w:rsidRPr="00F13823">
        <w:t>Zoek gelijksoortige info en duid die aan</w:t>
      </w:r>
    </w:p>
    <w:p w:rsidR="00EC019B" w:rsidRPr="00273D99" w:rsidRDefault="00F13823" w:rsidP="00273D99">
      <w:pPr>
        <w:pStyle w:val="Ondertitel"/>
      </w:pPr>
      <w:r w:rsidRPr="00273D99">
        <w:rPr>
          <w:bCs/>
          <w:sz w:val="24"/>
          <w:u w:val="single"/>
        </w:rPr>
        <w:t>2.7 Lijsten met die gelijksoortige info</w:t>
      </w:r>
    </w:p>
    <w:tbl>
      <w:tblPr>
        <w:tblStyle w:val="Tabelraster"/>
        <w:tblW w:w="0" w:type="auto"/>
        <w:tblLook w:val="04A0" w:firstRow="1" w:lastRow="0" w:firstColumn="1" w:lastColumn="0" w:noHBand="0" w:noVBand="1"/>
      </w:tblPr>
      <w:tblGrid>
        <w:gridCol w:w="2265"/>
        <w:gridCol w:w="2265"/>
        <w:gridCol w:w="2266"/>
      </w:tblGrid>
      <w:tr w:rsidR="00EC019B" w:rsidTr="00EC019B">
        <w:tc>
          <w:tcPr>
            <w:tcW w:w="2265" w:type="dxa"/>
          </w:tcPr>
          <w:p w:rsidR="00EC019B" w:rsidRPr="00991960" w:rsidRDefault="00EC019B" w:rsidP="00EC019B">
            <w:pPr>
              <w:rPr>
                <w:b/>
              </w:rPr>
            </w:pPr>
            <w:r>
              <w:rPr>
                <w:b/>
              </w:rPr>
              <w:t>Organisaties</w:t>
            </w:r>
          </w:p>
        </w:tc>
        <w:tc>
          <w:tcPr>
            <w:tcW w:w="2265" w:type="dxa"/>
          </w:tcPr>
          <w:p w:rsidR="00EC019B" w:rsidRPr="00991960" w:rsidRDefault="00EC019B" w:rsidP="00EC019B">
            <w:pPr>
              <w:rPr>
                <w:b/>
              </w:rPr>
            </w:pPr>
            <w:r>
              <w:rPr>
                <w:b/>
              </w:rPr>
              <w:t>Specialisten</w:t>
            </w:r>
          </w:p>
        </w:tc>
        <w:tc>
          <w:tcPr>
            <w:tcW w:w="2266" w:type="dxa"/>
          </w:tcPr>
          <w:p w:rsidR="00EC019B" w:rsidRPr="00991960" w:rsidRDefault="00EC019B" w:rsidP="00EC019B">
            <w:pPr>
              <w:rPr>
                <w:b/>
              </w:rPr>
            </w:pPr>
            <w:r>
              <w:rPr>
                <w:b/>
              </w:rPr>
              <w:t>Soorten bronnen</w:t>
            </w:r>
          </w:p>
        </w:tc>
      </w:tr>
      <w:tr w:rsidR="00EC019B" w:rsidTr="00EC019B">
        <w:tc>
          <w:tcPr>
            <w:tcW w:w="2265" w:type="dxa"/>
          </w:tcPr>
          <w:p w:rsidR="00EC019B" w:rsidRDefault="00EC019B" w:rsidP="00EC019B">
            <w:r>
              <w:t>FOPEM</w:t>
            </w:r>
          </w:p>
        </w:tc>
        <w:tc>
          <w:tcPr>
            <w:tcW w:w="2265" w:type="dxa"/>
          </w:tcPr>
          <w:p w:rsidR="00EC019B" w:rsidRDefault="00EC019B" w:rsidP="00EC019B">
            <w:r>
              <w:t>De Bilde, J.</w:t>
            </w:r>
          </w:p>
        </w:tc>
        <w:tc>
          <w:tcPr>
            <w:tcW w:w="2266" w:type="dxa"/>
          </w:tcPr>
          <w:p w:rsidR="00EC019B" w:rsidRDefault="00EC019B" w:rsidP="00EC019B">
            <w:r>
              <w:t>Boek (12)</w:t>
            </w:r>
          </w:p>
        </w:tc>
      </w:tr>
      <w:tr w:rsidR="00EC019B" w:rsidTr="00EC019B">
        <w:tc>
          <w:tcPr>
            <w:tcW w:w="2265" w:type="dxa"/>
          </w:tcPr>
          <w:p w:rsidR="00EC019B" w:rsidRDefault="00EC019B" w:rsidP="00EC019B">
            <w:r>
              <w:t>Freinetscholen</w:t>
            </w:r>
          </w:p>
        </w:tc>
        <w:tc>
          <w:tcPr>
            <w:tcW w:w="2265" w:type="dxa"/>
          </w:tcPr>
          <w:p w:rsidR="00EC019B" w:rsidRDefault="00EC019B" w:rsidP="00EC019B">
            <w:proofErr w:type="spellStart"/>
            <w:r>
              <w:t>Gadeyne</w:t>
            </w:r>
            <w:proofErr w:type="spellEnd"/>
            <w:r>
              <w:t>, E.</w:t>
            </w:r>
          </w:p>
        </w:tc>
        <w:tc>
          <w:tcPr>
            <w:tcW w:w="2266" w:type="dxa"/>
          </w:tcPr>
          <w:p w:rsidR="00EC019B" w:rsidRDefault="00EC019B" w:rsidP="00EC019B">
            <w:r>
              <w:t>Rapport (10)</w:t>
            </w:r>
          </w:p>
        </w:tc>
      </w:tr>
      <w:tr w:rsidR="00EC019B" w:rsidTr="00EC019B">
        <w:tc>
          <w:tcPr>
            <w:tcW w:w="2265" w:type="dxa"/>
          </w:tcPr>
          <w:p w:rsidR="00EC019B" w:rsidRDefault="00EC019B" w:rsidP="00EC019B">
            <w:r>
              <w:t>GO!</w:t>
            </w:r>
          </w:p>
        </w:tc>
        <w:tc>
          <w:tcPr>
            <w:tcW w:w="2265" w:type="dxa"/>
          </w:tcPr>
          <w:p w:rsidR="00EC019B" w:rsidRDefault="00EC019B" w:rsidP="00EC019B">
            <w:proofErr w:type="spellStart"/>
            <w:r>
              <w:t>Laevers</w:t>
            </w:r>
            <w:proofErr w:type="spellEnd"/>
            <w:r>
              <w:t>, F.</w:t>
            </w:r>
          </w:p>
        </w:tc>
        <w:tc>
          <w:tcPr>
            <w:tcW w:w="2266" w:type="dxa"/>
          </w:tcPr>
          <w:p w:rsidR="00EC019B" w:rsidRDefault="00EC019B" w:rsidP="00EC019B">
            <w:r>
              <w:t>Website (1)</w:t>
            </w:r>
          </w:p>
        </w:tc>
      </w:tr>
      <w:tr w:rsidR="00EC019B" w:rsidTr="00EC019B">
        <w:tc>
          <w:tcPr>
            <w:tcW w:w="2265" w:type="dxa"/>
          </w:tcPr>
          <w:p w:rsidR="00EC019B" w:rsidRDefault="00EC019B" w:rsidP="00EC019B">
            <w:proofErr w:type="spellStart"/>
            <w:r>
              <w:t>Leefscholen</w:t>
            </w:r>
            <w:proofErr w:type="spellEnd"/>
          </w:p>
        </w:tc>
        <w:tc>
          <w:tcPr>
            <w:tcW w:w="2265" w:type="dxa"/>
          </w:tcPr>
          <w:p w:rsidR="00EC019B" w:rsidRDefault="00EC019B" w:rsidP="00EC019B">
            <w:r>
              <w:t>Verhaeghe, J.P.</w:t>
            </w:r>
          </w:p>
        </w:tc>
        <w:tc>
          <w:tcPr>
            <w:tcW w:w="2266" w:type="dxa"/>
          </w:tcPr>
          <w:p w:rsidR="00EC019B" w:rsidRDefault="00EC019B" w:rsidP="00EC019B">
            <w:r>
              <w:t>Toelichting (1)</w:t>
            </w:r>
          </w:p>
        </w:tc>
      </w:tr>
      <w:tr w:rsidR="00EC019B" w:rsidTr="00EC019B">
        <w:tc>
          <w:tcPr>
            <w:tcW w:w="2265" w:type="dxa"/>
          </w:tcPr>
          <w:p w:rsidR="00EC019B" w:rsidRDefault="00EC019B" w:rsidP="00EC019B">
            <w:r>
              <w:t>OVSG</w:t>
            </w:r>
          </w:p>
        </w:tc>
        <w:tc>
          <w:tcPr>
            <w:tcW w:w="2265" w:type="dxa"/>
          </w:tcPr>
          <w:p w:rsidR="00EC019B" w:rsidRDefault="00EC019B" w:rsidP="00EC019B">
            <w:r>
              <w:t>Van Damme, J.</w:t>
            </w:r>
          </w:p>
        </w:tc>
        <w:tc>
          <w:tcPr>
            <w:tcW w:w="2266" w:type="dxa"/>
          </w:tcPr>
          <w:p w:rsidR="00EC019B" w:rsidRDefault="00EC019B" w:rsidP="00EC019B">
            <w:r>
              <w:t>Briefing (1)</w:t>
            </w:r>
          </w:p>
        </w:tc>
      </w:tr>
      <w:tr w:rsidR="00EC019B" w:rsidTr="00EC019B">
        <w:tc>
          <w:tcPr>
            <w:tcW w:w="2265" w:type="dxa"/>
          </w:tcPr>
          <w:p w:rsidR="00EC019B" w:rsidRDefault="00EC019B" w:rsidP="00EC019B">
            <w:r>
              <w:t>Steinerscholen</w:t>
            </w:r>
          </w:p>
        </w:tc>
        <w:tc>
          <w:tcPr>
            <w:tcW w:w="2265" w:type="dxa"/>
          </w:tcPr>
          <w:p w:rsidR="00EC019B" w:rsidRDefault="00EC019B" w:rsidP="00EC019B">
            <w:r>
              <w:t xml:space="preserve">Van </w:t>
            </w:r>
            <w:proofErr w:type="spellStart"/>
            <w:r>
              <w:t>Heddegem</w:t>
            </w:r>
            <w:proofErr w:type="spellEnd"/>
            <w:r>
              <w:t>, I.</w:t>
            </w:r>
          </w:p>
        </w:tc>
        <w:tc>
          <w:tcPr>
            <w:tcW w:w="2266" w:type="dxa"/>
          </w:tcPr>
          <w:p w:rsidR="00EC019B" w:rsidRDefault="00EC019B" w:rsidP="00EC019B">
            <w:r>
              <w:t>Onderwijskrant (1)</w:t>
            </w:r>
          </w:p>
        </w:tc>
      </w:tr>
    </w:tbl>
    <w:p w:rsidR="00EC019B" w:rsidRDefault="00EC019B" w:rsidP="00EC019B"/>
    <w:p w:rsidR="00EC019B" w:rsidRDefault="00EC019B" w:rsidP="00EC019B">
      <w:pPr>
        <w:rPr>
          <w:b/>
        </w:rPr>
      </w:pPr>
      <w:r>
        <w:rPr>
          <w:b/>
        </w:rPr>
        <w:t>Lijst van organisaties/diensten/voorzieningen</w:t>
      </w:r>
    </w:p>
    <w:tbl>
      <w:tblPr>
        <w:tblStyle w:val="Tabelraster"/>
        <w:tblW w:w="0" w:type="auto"/>
        <w:tblLook w:val="04A0" w:firstRow="1" w:lastRow="0" w:firstColumn="1" w:lastColumn="0" w:noHBand="0" w:noVBand="1"/>
      </w:tblPr>
      <w:tblGrid>
        <w:gridCol w:w="4531"/>
        <w:gridCol w:w="4531"/>
      </w:tblGrid>
      <w:tr w:rsidR="00EC019B" w:rsidTr="00EC019B">
        <w:tc>
          <w:tcPr>
            <w:tcW w:w="4531" w:type="dxa"/>
          </w:tcPr>
          <w:p w:rsidR="00EC019B" w:rsidRDefault="00EC019B" w:rsidP="00EC019B">
            <w:r>
              <w:t>FOPEM: federatie van Onafhankelijke, Pluralistische en Emancipatorische Methodescholen</w:t>
            </w:r>
          </w:p>
        </w:tc>
        <w:tc>
          <w:tcPr>
            <w:tcW w:w="4531" w:type="dxa"/>
          </w:tcPr>
          <w:p w:rsidR="00EC019B" w:rsidRDefault="00EC019B" w:rsidP="00EC019B">
            <w:r>
              <w:t>Groepeert momenteel in 25 verschillende Vlaamse scholen.</w:t>
            </w:r>
          </w:p>
          <w:p w:rsidR="00EC019B" w:rsidRDefault="00EC019B" w:rsidP="00EC019B">
            <w:r>
              <w:rPr>
                <w:rFonts w:ascii="Arial" w:hAnsi="Arial" w:cs="Arial"/>
                <w:color w:val="000000"/>
                <w:sz w:val="20"/>
                <w:szCs w:val="20"/>
              </w:rPr>
              <w:t>FABIOLALAAN 2</w:t>
            </w:r>
            <w:r>
              <w:rPr>
                <w:rFonts w:ascii="Arial" w:hAnsi="Arial" w:cs="Arial"/>
                <w:color w:val="000000"/>
                <w:sz w:val="20"/>
                <w:szCs w:val="20"/>
              </w:rPr>
              <w:br/>
              <w:t>8020 OOSTKAMP</w:t>
            </w:r>
            <w:r>
              <w:rPr>
                <w:rFonts w:ascii="Arial" w:hAnsi="Arial" w:cs="Arial"/>
                <w:color w:val="000000"/>
                <w:sz w:val="20"/>
                <w:szCs w:val="20"/>
              </w:rPr>
              <w:br/>
              <w:t>Tel : 0496 73 29 81</w:t>
            </w:r>
          </w:p>
        </w:tc>
      </w:tr>
      <w:tr w:rsidR="00EC019B" w:rsidTr="00EC019B">
        <w:tc>
          <w:tcPr>
            <w:tcW w:w="4531" w:type="dxa"/>
          </w:tcPr>
          <w:p w:rsidR="00EC019B" w:rsidRDefault="00EC019B" w:rsidP="00EC019B">
            <w:r>
              <w:t>Freinetscholen</w:t>
            </w:r>
          </w:p>
        </w:tc>
        <w:tc>
          <w:tcPr>
            <w:tcW w:w="4531" w:type="dxa"/>
          </w:tcPr>
          <w:p w:rsidR="00EC019B" w:rsidRDefault="00EC019B" w:rsidP="00EC019B">
            <w:r>
              <w:t xml:space="preserve">Op dit moment 90 scholen. </w:t>
            </w:r>
          </w:p>
          <w:p w:rsidR="00EC019B" w:rsidRDefault="00EC019B" w:rsidP="00EC019B">
            <w:r>
              <w:t>Leren wordt als leuk gezien</w:t>
            </w:r>
          </w:p>
          <w:p w:rsidR="00EC019B" w:rsidRDefault="00EC019B" w:rsidP="00EC019B">
            <w:r>
              <w:t xml:space="preserve">Meestal scholen voor jongeren in de basisschool en middelbaar onderwijs. </w:t>
            </w:r>
          </w:p>
          <w:p w:rsidR="00EC019B" w:rsidRDefault="00EC019B" w:rsidP="00EC019B">
            <w:r>
              <w:t>CONTACTGEGEVENS TE ZIEN PER SCHOOL</w:t>
            </w:r>
          </w:p>
        </w:tc>
      </w:tr>
      <w:tr w:rsidR="00EC019B" w:rsidTr="00EC019B">
        <w:tc>
          <w:tcPr>
            <w:tcW w:w="4531" w:type="dxa"/>
          </w:tcPr>
          <w:p w:rsidR="00EC019B" w:rsidRDefault="00EC019B" w:rsidP="00EC019B">
            <w:r>
              <w:t>GO!</w:t>
            </w:r>
          </w:p>
        </w:tc>
        <w:tc>
          <w:tcPr>
            <w:tcW w:w="4531" w:type="dxa"/>
          </w:tcPr>
          <w:p w:rsidR="00EC019B" w:rsidRDefault="00EC019B" w:rsidP="00EC019B">
            <w:r>
              <w:t>Er wordt gewerkt aan een universele kijk op de wereld. Hierbij is ook de doelgroep lager en middelbaar onderwijs.</w:t>
            </w:r>
          </w:p>
          <w:p w:rsidR="00EC019B" w:rsidRDefault="00EC019B" w:rsidP="00EC019B">
            <w:r>
              <w:t xml:space="preserve">WILLEBROEKKAAI 36 </w:t>
            </w:r>
          </w:p>
          <w:p w:rsidR="00EC019B" w:rsidRDefault="00EC019B" w:rsidP="00EC019B">
            <w:r>
              <w:t>B-1000 BRUSSEL</w:t>
            </w:r>
          </w:p>
          <w:p w:rsidR="00EC019B" w:rsidRDefault="00EC019B" w:rsidP="00EC019B">
            <w:r>
              <w:t>027909200</w:t>
            </w:r>
          </w:p>
        </w:tc>
      </w:tr>
      <w:tr w:rsidR="00EC019B" w:rsidTr="00EC019B">
        <w:tc>
          <w:tcPr>
            <w:tcW w:w="4531" w:type="dxa"/>
          </w:tcPr>
          <w:p w:rsidR="00EC019B" w:rsidRDefault="00EC019B" w:rsidP="00EC019B">
            <w:proofErr w:type="spellStart"/>
            <w:r>
              <w:t>Leefscholen</w:t>
            </w:r>
            <w:proofErr w:type="spellEnd"/>
          </w:p>
        </w:tc>
        <w:tc>
          <w:tcPr>
            <w:tcW w:w="4531" w:type="dxa"/>
          </w:tcPr>
          <w:p w:rsidR="00EC019B" w:rsidRPr="008611A7" w:rsidRDefault="00EC019B" w:rsidP="00EC019B">
            <w:pPr>
              <w:pStyle w:val="Normaalweb"/>
              <w:shd w:val="clear" w:color="auto" w:fill="FFFFFF"/>
              <w:spacing w:before="0" w:beforeAutospacing="0" w:after="150" w:afterAutospacing="0"/>
              <w:rPr>
                <w:rFonts w:asciiTheme="minorHAnsi" w:eastAsiaTheme="minorHAnsi" w:hAnsiTheme="minorHAnsi" w:cstheme="minorBidi"/>
                <w:sz w:val="22"/>
                <w:szCs w:val="22"/>
                <w:lang w:eastAsia="en-US"/>
              </w:rPr>
            </w:pPr>
            <w:r w:rsidRPr="008611A7">
              <w:rPr>
                <w:rFonts w:asciiTheme="minorHAnsi" w:eastAsiaTheme="minorHAnsi" w:hAnsiTheme="minorHAnsi" w:cstheme="minorBidi"/>
                <w:sz w:val="22"/>
                <w:szCs w:val="22"/>
                <w:lang w:eastAsia="en-US"/>
              </w:rPr>
              <w:t>Fase 1. Geborgenheid en veiligheid</w:t>
            </w:r>
          </w:p>
          <w:p w:rsidR="00EC019B" w:rsidRPr="008611A7" w:rsidRDefault="00EC019B" w:rsidP="00EC019B">
            <w:pPr>
              <w:pStyle w:val="Normaalweb"/>
              <w:shd w:val="clear" w:color="auto" w:fill="FFFFFF"/>
              <w:spacing w:before="0" w:beforeAutospacing="0" w:after="150" w:afterAutospacing="0"/>
              <w:rPr>
                <w:rFonts w:asciiTheme="minorHAnsi" w:eastAsiaTheme="minorHAnsi" w:hAnsiTheme="minorHAnsi" w:cstheme="minorBidi"/>
                <w:sz w:val="22"/>
                <w:szCs w:val="22"/>
                <w:lang w:eastAsia="en-US"/>
              </w:rPr>
            </w:pPr>
            <w:r w:rsidRPr="008611A7">
              <w:rPr>
                <w:rFonts w:asciiTheme="minorHAnsi" w:eastAsiaTheme="minorHAnsi" w:hAnsiTheme="minorHAnsi" w:cstheme="minorBidi"/>
                <w:sz w:val="22"/>
                <w:szCs w:val="22"/>
                <w:lang w:eastAsia="en-US"/>
              </w:rPr>
              <w:t>Fase 2. Het Wij-gevoel</w:t>
            </w:r>
          </w:p>
          <w:p w:rsidR="00EC019B" w:rsidRPr="008611A7" w:rsidRDefault="00EC019B" w:rsidP="00EC019B">
            <w:pPr>
              <w:pStyle w:val="Normaalweb"/>
              <w:shd w:val="clear" w:color="auto" w:fill="FFFFFF"/>
              <w:spacing w:before="0" w:beforeAutospacing="0" w:after="150" w:afterAutospacing="0"/>
              <w:rPr>
                <w:rFonts w:asciiTheme="minorHAnsi" w:eastAsiaTheme="minorHAnsi" w:hAnsiTheme="minorHAnsi" w:cstheme="minorBidi"/>
                <w:sz w:val="22"/>
                <w:szCs w:val="22"/>
                <w:lang w:eastAsia="en-US"/>
              </w:rPr>
            </w:pPr>
            <w:r w:rsidRPr="008611A7">
              <w:rPr>
                <w:rFonts w:asciiTheme="minorHAnsi" w:eastAsiaTheme="minorHAnsi" w:hAnsiTheme="minorHAnsi" w:cstheme="minorBidi"/>
                <w:sz w:val="22"/>
                <w:szCs w:val="22"/>
                <w:lang w:eastAsia="en-US"/>
              </w:rPr>
              <w:t>Fase 3. Kiezen</w:t>
            </w:r>
          </w:p>
          <w:p w:rsidR="00EC019B" w:rsidRPr="008611A7" w:rsidRDefault="00EC019B" w:rsidP="00EC019B">
            <w:pPr>
              <w:pStyle w:val="Normaalweb"/>
              <w:shd w:val="clear" w:color="auto" w:fill="FFFFFF"/>
              <w:spacing w:before="0" w:beforeAutospacing="0" w:after="150" w:afterAutospacing="0"/>
              <w:rPr>
                <w:rFonts w:asciiTheme="minorHAnsi" w:eastAsiaTheme="minorHAnsi" w:hAnsiTheme="minorHAnsi" w:cstheme="minorBidi"/>
                <w:sz w:val="22"/>
                <w:szCs w:val="22"/>
                <w:lang w:eastAsia="en-US"/>
              </w:rPr>
            </w:pPr>
            <w:r w:rsidRPr="008611A7">
              <w:rPr>
                <w:rFonts w:asciiTheme="minorHAnsi" w:eastAsiaTheme="minorHAnsi" w:hAnsiTheme="minorHAnsi" w:cstheme="minorBidi"/>
                <w:sz w:val="22"/>
                <w:szCs w:val="22"/>
                <w:lang w:eastAsia="en-US"/>
              </w:rPr>
              <w:t>Fase 4. Ordenen, begrijpen en leren door te doen</w:t>
            </w:r>
          </w:p>
          <w:p w:rsidR="00EC019B" w:rsidRPr="008611A7" w:rsidRDefault="00EC019B" w:rsidP="00EC019B">
            <w:pPr>
              <w:pStyle w:val="Normaalweb"/>
              <w:shd w:val="clear" w:color="auto" w:fill="FFFFFF"/>
              <w:spacing w:before="0" w:beforeAutospacing="0" w:after="150" w:afterAutospacing="0"/>
              <w:rPr>
                <w:rFonts w:asciiTheme="minorHAnsi" w:eastAsiaTheme="minorHAnsi" w:hAnsiTheme="minorHAnsi" w:cstheme="minorBidi"/>
                <w:sz w:val="22"/>
                <w:szCs w:val="22"/>
                <w:lang w:eastAsia="en-US"/>
              </w:rPr>
            </w:pPr>
            <w:r w:rsidRPr="008611A7">
              <w:rPr>
                <w:rFonts w:asciiTheme="minorHAnsi" w:eastAsiaTheme="minorHAnsi" w:hAnsiTheme="minorHAnsi" w:cstheme="minorBidi"/>
                <w:sz w:val="22"/>
                <w:szCs w:val="22"/>
                <w:lang w:eastAsia="en-US"/>
              </w:rPr>
              <w:t>Fase 5. Initiatief nemen, evalueren en filosoferen.</w:t>
            </w:r>
          </w:p>
        </w:tc>
      </w:tr>
      <w:tr w:rsidR="00EC019B" w:rsidTr="00EC019B">
        <w:tc>
          <w:tcPr>
            <w:tcW w:w="4531" w:type="dxa"/>
          </w:tcPr>
          <w:p w:rsidR="00EC019B" w:rsidRDefault="00EC019B" w:rsidP="00EC019B">
            <w:r>
              <w:t>OVSG: Onderwijs van de Steden en Gemeenten</w:t>
            </w:r>
          </w:p>
        </w:tc>
        <w:tc>
          <w:tcPr>
            <w:tcW w:w="4531" w:type="dxa"/>
          </w:tcPr>
          <w:p w:rsidR="00EC019B" w:rsidRDefault="00EC019B" w:rsidP="00EC019B">
            <w:r>
              <w:t>Respect voor diversiteit en autonomie verzekeren.</w:t>
            </w:r>
          </w:p>
          <w:p w:rsidR="00EC019B" w:rsidRDefault="00EC019B" w:rsidP="00EC019B">
            <w:r>
              <w:rPr>
                <w:rFonts w:ascii="Helvetica" w:hAnsi="Helvetica" w:cs="Helvetica"/>
                <w:color w:val="333333"/>
                <w:sz w:val="23"/>
                <w:szCs w:val="23"/>
                <w:shd w:val="clear" w:color="auto" w:fill="FFFFFF"/>
              </w:rPr>
              <w:t>Ravensteingalerij 3, bus 7</w:t>
            </w:r>
            <w:r>
              <w:rPr>
                <w:rFonts w:ascii="Helvetica" w:hAnsi="Helvetica" w:cs="Helvetica"/>
                <w:color w:val="333333"/>
                <w:sz w:val="23"/>
                <w:szCs w:val="23"/>
              </w:rPr>
              <w:br/>
            </w:r>
            <w:r>
              <w:rPr>
                <w:rFonts w:ascii="Helvetica" w:hAnsi="Helvetica" w:cs="Helvetica"/>
                <w:color w:val="333333"/>
                <w:sz w:val="23"/>
                <w:szCs w:val="23"/>
                <w:shd w:val="clear" w:color="auto" w:fill="FFFFFF"/>
              </w:rPr>
              <w:t>1000 Brussel</w:t>
            </w:r>
            <w:r>
              <w:rPr>
                <w:rFonts w:ascii="Helvetica" w:hAnsi="Helvetica" w:cs="Helvetica"/>
                <w:color w:val="333333"/>
                <w:sz w:val="23"/>
                <w:szCs w:val="23"/>
              </w:rPr>
              <w:br/>
            </w:r>
            <w:r>
              <w:rPr>
                <w:rFonts w:ascii="Helvetica" w:hAnsi="Helvetica" w:cs="Helvetica"/>
                <w:color w:val="333333"/>
                <w:sz w:val="23"/>
                <w:szCs w:val="23"/>
                <w:shd w:val="clear" w:color="auto" w:fill="FFFFFF"/>
              </w:rPr>
              <w:t>T 02 506 41 50</w:t>
            </w:r>
            <w:r>
              <w:rPr>
                <w:rFonts w:ascii="Helvetica" w:hAnsi="Helvetica" w:cs="Helvetica"/>
                <w:color w:val="333333"/>
                <w:sz w:val="23"/>
                <w:szCs w:val="23"/>
              </w:rPr>
              <w:br/>
            </w:r>
            <w:r>
              <w:rPr>
                <w:rFonts w:ascii="Helvetica" w:hAnsi="Helvetica" w:cs="Helvetica"/>
                <w:color w:val="333333"/>
                <w:sz w:val="23"/>
                <w:szCs w:val="23"/>
                <w:shd w:val="clear" w:color="auto" w:fill="FFFFFF"/>
              </w:rPr>
              <w:t>F 02 502 12 64</w:t>
            </w:r>
          </w:p>
        </w:tc>
      </w:tr>
      <w:tr w:rsidR="00EC019B" w:rsidTr="00EC019B">
        <w:tc>
          <w:tcPr>
            <w:tcW w:w="4531" w:type="dxa"/>
          </w:tcPr>
          <w:p w:rsidR="00EC019B" w:rsidRDefault="00EC019B" w:rsidP="00EC019B">
            <w:r>
              <w:t>Steinerscholen</w:t>
            </w:r>
          </w:p>
        </w:tc>
        <w:tc>
          <w:tcPr>
            <w:tcW w:w="4531" w:type="dxa"/>
          </w:tcPr>
          <w:p w:rsidR="00EC019B" w:rsidRDefault="00EC019B" w:rsidP="00EC019B">
            <w:r>
              <w:t>A</w:t>
            </w:r>
            <w:r w:rsidRPr="008611A7">
              <w:t xml:space="preserve">fstemming tussen kleuter- lagere- en secundaire scholen aangaande visies en maatregelen op het vlak van zorgwerking, identiteit van de </w:t>
            </w:r>
            <w:proofErr w:type="spellStart"/>
            <w:r w:rsidRPr="008611A7">
              <w:t>steinerpedagogie</w:t>
            </w:r>
            <w:proofErr w:type="spellEnd"/>
            <w:r w:rsidRPr="008611A7">
              <w:t>, didactische uitdagingen, leerlijnen en kwaliteitsbeleid.</w:t>
            </w:r>
          </w:p>
          <w:p w:rsidR="00EC019B" w:rsidRDefault="00EC019B" w:rsidP="00EC019B">
            <w:r>
              <w:t>GITSCHOTELLEI 188, 2140 BORGERHOUT</w:t>
            </w:r>
          </w:p>
          <w:p w:rsidR="00EC019B" w:rsidRDefault="00EC019B" w:rsidP="00EC019B">
            <w:r>
              <w:t>TEL 03/213 23 33</w:t>
            </w:r>
          </w:p>
        </w:tc>
      </w:tr>
    </w:tbl>
    <w:p w:rsidR="00EC019B" w:rsidRDefault="00EC019B" w:rsidP="00EC019B"/>
    <w:p w:rsidR="00EC019B" w:rsidRDefault="00EC019B" w:rsidP="00EC019B">
      <w:pPr>
        <w:rPr>
          <w:b/>
        </w:rPr>
      </w:pPr>
      <w:r>
        <w:rPr>
          <w:b/>
        </w:rPr>
        <w:t>Specialisten</w:t>
      </w:r>
    </w:p>
    <w:tbl>
      <w:tblPr>
        <w:tblStyle w:val="Tabelraster"/>
        <w:tblW w:w="0" w:type="auto"/>
        <w:tblLook w:val="04A0" w:firstRow="1" w:lastRow="0" w:firstColumn="1" w:lastColumn="0" w:noHBand="0" w:noVBand="1"/>
      </w:tblPr>
      <w:tblGrid>
        <w:gridCol w:w="4531"/>
        <w:gridCol w:w="4531"/>
      </w:tblGrid>
      <w:tr w:rsidR="00EC019B" w:rsidTr="00EC019B">
        <w:tc>
          <w:tcPr>
            <w:tcW w:w="4531" w:type="dxa"/>
          </w:tcPr>
          <w:p w:rsidR="00EC019B" w:rsidRDefault="00EC019B" w:rsidP="00EC019B">
            <w:r>
              <w:t>De Bilde, J.</w:t>
            </w:r>
          </w:p>
          <w:p w:rsidR="00EC019B" w:rsidRDefault="00EC019B" w:rsidP="00EC019B">
            <w:r>
              <w:rPr>
                <w:noProof/>
              </w:rPr>
              <w:drawing>
                <wp:inline distT="0" distB="0" distL="0" distR="0" wp14:anchorId="5204719E" wp14:editId="0F878FBF">
                  <wp:extent cx="1041400" cy="1041400"/>
                  <wp:effectExtent l="0" t="0" r="6350" b="6350"/>
                  <wp:docPr id="4" name="Afbeelding 4" descr="Afbeeldingsresultaat voor jerissa de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jerissa de bil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041400" cy="1041400"/>
                          </a:xfrm>
                          <a:prstGeom prst="rect">
                            <a:avLst/>
                          </a:prstGeom>
                          <a:noFill/>
                          <a:ln>
                            <a:noFill/>
                          </a:ln>
                        </pic:spPr>
                      </pic:pic>
                    </a:graphicData>
                  </a:graphic>
                </wp:inline>
              </w:drawing>
            </w:r>
            <w:r>
              <w:t>/Twitter</w:t>
            </w:r>
          </w:p>
        </w:tc>
        <w:tc>
          <w:tcPr>
            <w:tcW w:w="4531" w:type="dxa"/>
          </w:tcPr>
          <w:p w:rsidR="00EC019B" w:rsidRDefault="00EC019B" w:rsidP="00EC019B">
            <w:proofErr w:type="spellStart"/>
            <w:r>
              <w:t>Jerissa</w:t>
            </w:r>
            <w:proofErr w:type="spellEnd"/>
            <w:r>
              <w:t xml:space="preserve"> de Bilde is een leerkracht aan de Katholieke Universiteit Leuven. Met haar ongepubliceerde doctoraatsverhandeling staat zij tussen de bronnen. Ze heeft een doctoraat in de Pedagogische Wetenschappen.</w:t>
            </w:r>
          </w:p>
        </w:tc>
      </w:tr>
      <w:tr w:rsidR="00EC019B" w:rsidTr="00EC019B">
        <w:tc>
          <w:tcPr>
            <w:tcW w:w="4531" w:type="dxa"/>
          </w:tcPr>
          <w:p w:rsidR="00EC019B" w:rsidRDefault="00EC019B" w:rsidP="00EC019B">
            <w:proofErr w:type="spellStart"/>
            <w:r>
              <w:t>Gadeyne</w:t>
            </w:r>
            <w:proofErr w:type="spellEnd"/>
            <w:r>
              <w:t>, E.</w:t>
            </w:r>
          </w:p>
          <w:p w:rsidR="00EC019B" w:rsidRDefault="00EC019B" w:rsidP="00EC019B">
            <w:r>
              <w:t xml:space="preserve"> </w:t>
            </w:r>
            <w:r>
              <w:rPr>
                <w:noProof/>
              </w:rPr>
              <w:drawing>
                <wp:inline distT="0" distB="0" distL="0" distR="0" wp14:anchorId="5EA24197" wp14:editId="11BB2855">
                  <wp:extent cx="933450" cy="1123950"/>
                  <wp:effectExtent l="0" t="0" r="0" b="0"/>
                  <wp:docPr id="2" name="Afbeelding 2" descr="Afbeeldingsresultaat voor els gadey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els gadey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0" cy="1123950"/>
                          </a:xfrm>
                          <a:prstGeom prst="rect">
                            <a:avLst/>
                          </a:prstGeom>
                          <a:noFill/>
                          <a:ln>
                            <a:noFill/>
                          </a:ln>
                        </pic:spPr>
                      </pic:pic>
                    </a:graphicData>
                  </a:graphic>
                </wp:inline>
              </w:drawing>
            </w:r>
            <w:r>
              <w:t>/ KU Leuven</w:t>
            </w:r>
          </w:p>
        </w:tc>
        <w:tc>
          <w:tcPr>
            <w:tcW w:w="4531" w:type="dxa"/>
          </w:tcPr>
          <w:p w:rsidR="00EC019B" w:rsidRDefault="00EC019B" w:rsidP="00EC019B">
            <w:r>
              <w:t xml:space="preserve">Coördinator </w:t>
            </w:r>
            <w:proofErr w:type="spellStart"/>
            <w:r>
              <w:t>PraxisP</w:t>
            </w:r>
            <w:proofErr w:type="spellEnd"/>
            <w:r>
              <w:t xml:space="preserve"> en consulente op het domein van leerproblemen.</w:t>
            </w:r>
          </w:p>
        </w:tc>
      </w:tr>
      <w:tr w:rsidR="00EC019B" w:rsidTr="00EC019B">
        <w:tc>
          <w:tcPr>
            <w:tcW w:w="4531" w:type="dxa"/>
          </w:tcPr>
          <w:p w:rsidR="00EC019B" w:rsidRDefault="00EC019B" w:rsidP="00EC019B">
            <w:proofErr w:type="spellStart"/>
            <w:r>
              <w:t>Laevers</w:t>
            </w:r>
            <w:proofErr w:type="spellEnd"/>
            <w:r>
              <w:t>, F.</w:t>
            </w:r>
          </w:p>
          <w:p w:rsidR="00EC019B" w:rsidRDefault="00EC019B" w:rsidP="00EC019B">
            <w:r>
              <w:rPr>
                <w:noProof/>
              </w:rPr>
              <w:drawing>
                <wp:inline distT="0" distB="0" distL="0" distR="0" wp14:anchorId="5406FCA0" wp14:editId="2B16655C">
                  <wp:extent cx="1204633" cy="819150"/>
                  <wp:effectExtent l="0" t="0" r="0" b="0"/>
                  <wp:docPr id="5" name="Afbeelding 5" descr="Afbeeldingsresultaat voor laevers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laevers 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214268" cy="825702"/>
                          </a:xfrm>
                          <a:prstGeom prst="rect">
                            <a:avLst/>
                          </a:prstGeom>
                          <a:noFill/>
                          <a:ln>
                            <a:noFill/>
                          </a:ln>
                        </pic:spPr>
                      </pic:pic>
                    </a:graphicData>
                  </a:graphic>
                </wp:inline>
              </w:drawing>
            </w:r>
            <w:r>
              <w:t>/NIVOZ</w:t>
            </w:r>
          </w:p>
        </w:tc>
        <w:tc>
          <w:tcPr>
            <w:tcW w:w="4531" w:type="dxa"/>
          </w:tcPr>
          <w:p w:rsidR="00EC019B" w:rsidRPr="00295401" w:rsidRDefault="00EC019B" w:rsidP="00EC019B">
            <w:pPr>
              <w:rPr>
                <w:rFonts w:ascii="Times New Roman" w:eastAsia="Times New Roman" w:hAnsi="Times New Roman" w:cs="Times New Roman"/>
                <w:sz w:val="24"/>
                <w:szCs w:val="24"/>
                <w:lang w:eastAsia="nl-BE"/>
              </w:rPr>
            </w:pPr>
            <w:r>
              <w:rPr>
                <w:rFonts w:ascii="Arial" w:eastAsia="Times New Roman" w:hAnsi="Arial" w:cs="Arial"/>
                <w:color w:val="222222"/>
                <w:sz w:val="21"/>
                <w:szCs w:val="21"/>
                <w:shd w:val="clear" w:color="auto" w:fill="FFFFFF"/>
                <w:lang w:eastAsia="nl-BE"/>
              </w:rPr>
              <w:t>H</w:t>
            </w:r>
            <w:r w:rsidRPr="00295401">
              <w:rPr>
                <w:rFonts w:ascii="Arial" w:eastAsia="Times New Roman" w:hAnsi="Arial" w:cs="Arial"/>
                <w:color w:val="222222"/>
                <w:sz w:val="21"/>
                <w:szCs w:val="21"/>
                <w:shd w:val="clear" w:color="auto" w:fill="FFFFFF"/>
                <w:lang w:eastAsia="nl-BE"/>
              </w:rPr>
              <w:t>oogleraar aan de Faculteit Psychologie en Pedagogische Wetenschappen en in die functie</w:t>
            </w:r>
            <w:r>
              <w:rPr>
                <w:rFonts w:ascii="Times New Roman" w:eastAsia="Times New Roman" w:hAnsi="Times New Roman" w:cs="Times New Roman"/>
                <w:sz w:val="24"/>
                <w:szCs w:val="24"/>
                <w:lang w:eastAsia="nl-BE"/>
              </w:rPr>
              <w:t xml:space="preserve">. </w:t>
            </w:r>
            <w:r>
              <w:rPr>
                <w:rFonts w:ascii="Arial" w:eastAsia="Times New Roman" w:hAnsi="Arial" w:cs="Arial"/>
                <w:color w:val="222222"/>
                <w:sz w:val="21"/>
                <w:szCs w:val="21"/>
                <w:lang w:eastAsia="nl-BE"/>
              </w:rPr>
              <w:t>P</w:t>
            </w:r>
            <w:r w:rsidRPr="00295401">
              <w:rPr>
                <w:rFonts w:ascii="Arial" w:eastAsia="Times New Roman" w:hAnsi="Arial" w:cs="Arial"/>
                <w:color w:val="222222"/>
                <w:sz w:val="21"/>
                <w:szCs w:val="21"/>
                <w:lang w:eastAsia="nl-BE"/>
              </w:rPr>
              <w:t>rogrammadirecteur van de POC </w:t>
            </w:r>
            <w:r w:rsidRPr="00295401">
              <w:rPr>
                <w:rFonts w:ascii="Arial" w:eastAsia="Times New Roman" w:hAnsi="Arial" w:cs="Arial"/>
                <w:i/>
                <w:iCs/>
                <w:color w:val="222222"/>
                <w:sz w:val="21"/>
                <w:szCs w:val="21"/>
                <w:lang w:eastAsia="nl-BE"/>
              </w:rPr>
              <w:t xml:space="preserve">Master of </w:t>
            </w:r>
            <w:proofErr w:type="spellStart"/>
            <w:r w:rsidRPr="00295401">
              <w:rPr>
                <w:rFonts w:ascii="Arial" w:eastAsia="Times New Roman" w:hAnsi="Arial" w:cs="Arial"/>
                <w:i/>
                <w:iCs/>
                <w:color w:val="222222"/>
                <w:sz w:val="21"/>
                <w:szCs w:val="21"/>
                <w:lang w:eastAsia="nl-BE"/>
              </w:rPr>
              <w:t>Educational</w:t>
            </w:r>
            <w:proofErr w:type="spellEnd"/>
            <w:r w:rsidRPr="00295401">
              <w:rPr>
                <w:rFonts w:ascii="Arial" w:eastAsia="Times New Roman" w:hAnsi="Arial" w:cs="Arial"/>
                <w:i/>
                <w:iCs/>
                <w:color w:val="222222"/>
                <w:sz w:val="21"/>
                <w:szCs w:val="21"/>
                <w:lang w:eastAsia="nl-BE"/>
              </w:rPr>
              <w:t xml:space="preserve"> Studies</w:t>
            </w:r>
            <w:r w:rsidRPr="00295401">
              <w:rPr>
                <w:rFonts w:ascii="Arial" w:eastAsia="Times New Roman" w:hAnsi="Arial" w:cs="Arial"/>
                <w:color w:val="222222"/>
                <w:sz w:val="21"/>
                <w:szCs w:val="21"/>
                <w:lang w:eastAsia="nl-BE"/>
              </w:rPr>
              <w:t> van de Faculteit Psychologie en Pedagogische Wetenschappen en</w:t>
            </w:r>
            <w:r>
              <w:rPr>
                <w:rFonts w:ascii="Times New Roman" w:eastAsia="Times New Roman" w:hAnsi="Times New Roman" w:cs="Times New Roman"/>
                <w:sz w:val="24"/>
                <w:szCs w:val="24"/>
                <w:lang w:eastAsia="nl-BE"/>
              </w:rPr>
              <w:t xml:space="preserve"> h</w:t>
            </w:r>
            <w:r w:rsidRPr="00295401">
              <w:rPr>
                <w:rFonts w:ascii="Arial" w:eastAsia="Times New Roman" w:hAnsi="Arial" w:cs="Arial"/>
                <w:color w:val="222222"/>
                <w:sz w:val="21"/>
                <w:szCs w:val="21"/>
                <w:lang w:eastAsia="nl-BE"/>
              </w:rPr>
              <w:t>oofd van Ervaringsgericht Onderwijs</w:t>
            </w:r>
          </w:p>
        </w:tc>
      </w:tr>
      <w:tr w:rsidR="00EC019B" w:rsidTr="00EC019B">
        <w:tc>
          <w:tcPr>
            <w:tcW w:w="4531" w:type="dxa"/>
          </w:tcPr>
          <w:p w:rsidR="00EC019B" w:rsidRDefault="00EC019B" w:rsidP="00EC019B">
            <w:r>
              <w:t>Verhaeghe, J.P.</w:t>
            </w:r>
          </w:p>
        </w:tc>
        <w:tc>
          <w:tcPr>
            <w:tcW w:w="4531" w:type="dxa"/>
          </w:tcPr>
          <w:p w:rsidR="00EC019B" w:rsidRDefault="00EC019B" w:rsidP="00EC019B">
            <w:r>
              <w:t>Hij heeft vele onderzoeken gedaan.</w:t>
            </w:r>
          </w:p>
        </w:tc>
      </w:tr>
      <w:tr w:rsidR="00EC019B" w:rsidTr="00EC019B">
        <w:tc>
          <w:tcPr>
            <w:tcW w:w="4531" w:type="dxa"/>
          </w:tcPr>
          <w:p w:rsidR="00EC019B" w:rsidRDefault="00EC019B" w:rsidP="00EC019B">
            <w:r>
              <w:t>Van Damme, J.</w:t>
            </w:r>
          </w:p>
        </w:tc>
        <w:tc>
          <w:tcPr>
            <w:tcW w:w="4531" w:type="dxa"/>
          </w:tcPr>
          <w:p w:rsidR="00EC019B" w:rsidRDefault="00EC019B" w:rsidP="00EC019B">
            <w:r>
              <w:t>Hij is een leerkracht aan de KU Leuven.</w:t>
            </w:r>
          </w:p>
        </w:tc>
      </w:tr>
    </w:tbl>
    <w:p w:rsidR="00EC019B" w:rsidRPr="000B70AD" w:rsidRDefault="00EC019B" w:rsidP="00EC019B"/>
    <w:p w:rsidR="00EC019B" w:rsidRDefault="00EC019B" w:rsidP="00EC019B">
      <w:pPr>
        <w:rPr>
          <w:b/>
        </w:rPr>
      </w:pPr>
      <w:r>
        <w:rPr>
          <w:b/>
        </w:rPr>
        <w:t>Vaktermen</w:t>
      </w:r>
    </w:p>
    <w:tbl>
      <w:tblPr>
        <w:tblStyle w:val="Tabelraster"/>
        <w:tblW w:w="0" w:type="auto"/>
        <w:tblLook w:val="04A0" w:firstRow="1" w:lastRow="0" w:firstColumn="1" w:lastColumn="0" w:noHBand="0" w:noVBand="1"/>
      </w:tblPr>
      <w:tblGrid>
        <w:gridCol w:w="4531"/>
        <w:gridCol w:w="4531"/>
      </w:tblGrid>
      <w:tr w:rsidR="00EC019B" w:rsidTr="00EC019B">
        <w:tc>
          <w:tcPr>
            <w:tcW w:w="4531" w:type="dxa"/>
          </w:tcPr>
          <w:p w:rsidR="00EC019B" w:rsidRPr="00295401" w:rsidRDefault="00EC019B" w:rsidP="00EC019B">
            <w:r>
              <w:t>Compenserende effecten</w:t>
            </w:r>
          </w:p>
        </w:tc>
        <w:tc>
          <w:tcPr>
            <w:tcW w:w="4531" w:type="dxa"/>
          </w:tcPr>
          <w:p w:rsidR="00EC019B" w:rsidRDefault="00EC019B" w:rsidP="00EC019B">
            <w:r>
              <w:t>Compenseren= goedmaken.</w:t>
            </w:r>
          </w:p>
          <w:p w:rsidR="00EC019B" w:rsidRPr="00295401" w:rsidRDefault="00EC019B" w:rsidP="00EC019B">
            <w:r>
              <w:t>Om een kleinere kloof tussen sterke en zwakke leerlingen te maken.</w:t>
            </w:r>
          </w:p>
        </w:tc>
      </w:tr>
      <w:tr w:rsidR="00EC019B" w:rsidTr="00EC019B">
        <w:tc>
          <w:tcPr>
            <w:tcW w:w="4531" w:type="dxa"/>
          </w:tcPr>
          <w:p w:rsidR="00EC019B" w:rsidRPr="00295401" w:rsidRDefault="00EC019B" w:rsidP="00EC019B">
            <w:r>
              <w:t>Mattheus effect</w:t>
            </w:r>
          </w:p>
        </w:tc>
        <w:tc>
          <w:tcPr>
            <w:tcW w:w="4531" w:type="dxa"/>
          </w:tcPr>
          <w:p w:rsidR="00EC019B" w:rsidRDefault="00EC019B" w:rsidP="00EC019B">
            <w:r>
              <w:t xml:space="preserve">=rijken die rijker worden en armen die armer worden. </w:t>
            </w:r>
          </w:p>
          <w:p w:rsidR="00EC019B" w:rsidRPr="006A44A2" w:rsidRDefault="00EC019B" w:rsidP="00EC019B">
            <w:r>
              <w:t>Hier: groter wordende kloof tussen zwakke en sterke leerlingen.</w:t>
            </w:r>
          </w:p>
        </w:tc>
      </w:tr>
      <w:tr w:rsidR="00EC019B" w:rsidTr="00EC019B">
        <w:tc>
          <w:tcPr>
            <w:tcW w:w="4531" w:type="dxa"/>
          </w:tcPr>
          <w:p w:rsidR="00EC019B" w:rsidRPr="00295401" w:rsidRDefault="00EC019B" w:rsidP="00EC019B">
            <w:proofErr w:type="spellStart"/>
            <w:r>
              <w:t>Onderwijseffectiviteitsonderzoek</w:t>
            </w:r>
            <w:proofErr w:type="spellEnd"/>
          </w:p>
        </w:tc>
        <w:tc>
          <w:tcPr>
            <w:tcW w:w="4531" w:type="dxa"/>
          </w:tcPr>
          <w:p w:rsidR="00EC019B" w:rsidRPr="006A44A2" w:rsidRDefault="00EC019B" w:rsidP="00EC019B">
            <w:r>
              <w:t>effectief= doelmatig</w:t>
            </w:r>
          </w:p>
        </w:tc>
      </w:tr>
      <w:tr w:rsidR="00EC019B" w:rsidTr="00EC019B">
        <w:tc>
          <w:tcPr>
            <w:tcW w:w="4531" w:type="dxa"/>
          </w:tcPr>
          <w:p w:rsidR="00EC019B" w:rsidRPr="00295401" w:rsidRDefault="00EC019B" w:rsidP="00EC019B">
            <w:r>
              <w:t>Pedagogische vrijheid</w:t>
            </w:r>
          </w:p>
        </w:tc>
        <w:tc>
          <w:tcPr>
            <w:tcW w:w="4531" w:type="dxa"/>
          </w:tcPr>
          <w:p w:rsidR="00EC019B" w:rsidRPr="006A44A2" w:rsidRDefault="00EC019B" w:rsidP="00EC019B">
            <w:r>
              <w:t>=Ouders kiezen waar ze hun kind inschrijven gebaseerd op hun voorkeur.</w:t>
            </w:r>
          </w:p>
        </w:tc>
      </w:tr>
      <w:tr w:rsidR="00EC019B" w:rsidTr="00EC019B">
        <w:tc>
          <w:tcPr>
            <w:tcW w:w="4531" w:type="dxa"/>
          </w:tcPr>
          <w:p w:rsidR="00EC019B" w:rsidRPr="00295401" w:rsidRDefault="00EC019B" w:rsidP="00EC019B">
            <w:r>
              <w:t>Representatieve steekproef</w:t>
            </w:r>
          </w:p>
        </w:tc>
        <w:tc>
          <w:tcPr>
            <w:tcW w:w="4531" w:type="dxa"/>
          </w:tcPr>
          <w:p w:rsidR="00EC019B" w:rsidRPr="006A44A2" w:rsidRDefault="00EC019B" w:rsidP="00EC019B">
            <w:r>
              <w:t>=</w:t>
            </w:r>
            <w:r w:rsidRPr="006A44A2">
              <w:t>Representativiteit is de mate waarin de respons (soms ook de steekproef) overeenkomt met populatie.</w:t>
            </w:r>
            <w:r>
              <w:t xml:space="preserve"> (</w:t>
            </w:r>
            <w:proofErr w:type="spellStart"/>
            <w:r>
              <w:t>hulpbijonderzoek</w:t>
            </w:r>
            <w:proofErr w:type="spellEnd"/>
            <w:r>
              <w:t>)</w:t>
            </w:r>
          </w:p>
        </w:tc>
      </w:tr>
      <w:tr w:rsidR="00EC019B" w:rsidTr="00EC019B">
        <w:tc>
          <w:tcPr>
            <w:tcW w:w="4531" w:type="dxa"/>
          </w:tcPr>
          <w:p w:rsidR="00EC019B" w:rsidRPr="00295401" w:rsidRDefault="00EC019B" w:rsidP="00EC019B">
            <w:proofErr w:type="spellStart"/>
            <w:r>
              <w:t>SiBO</w:t>
            </w:r>
            <w:proofErr w:type="spellEnd"/>
            <w:r>
              <w:t xml:space="preserve"> Databank</w:t>
            </w:r>
          </w:p>
        </w:tc>
        <w:tc>
          <w:tcPr>
            <w:tcW w:w="4531" w:type="dxa"/>
          </w:tcPr>
          <w:p w:rsidR="00EC019B" w:rsidRPr="006A44A2" w:rsidRDefault="00EC019B" w:rsidP="00EC019B">
            <w:r>
              <w:t>Sibo= schoolloopbanen in het basisonderwijs</w:t>
            </w:r>
          </w:p>
        </w:tc>
      </w:tr>
    </w:tbl>
    <w:p w:rsidR="00EC019B" w:rsidRDefault="00EC019B" w:rsidP="00EC019B">
      <w:pPr>
        <w:rPr>
          <w:b/>
        </w:rPr>
      </w:pPr>
    </w:p>
    <w:p w:rsidR="00EC019B" w:rsidRDefault="00EC019B" w:rsidP="00EC019B">
      <w:pPr>
        <w:rPr>
          <w:b/>
        </w:rPr>
      </w:pPr>
      <w:r>
        <w:rPr>
          <w:b/>
        </w:rPr>
        <w:br w:type="page"/>
      </w:r>
    </w:p>
    <w:p w:rsidR="00EC019B" w:rsidRPr="00991960" w:rsidRDefault="00EC019B" w:rsidP="00EC019B">
      <w:pPr>
        <w:rPr>
          <w:b/>
        </w:rPr>
      </w:pPr>
      <w:r>
        <w:rPr>
          <w:b/>
        </w:rPr>
        <w:t>Soorten bronnen</w:t>
      </w:r>
    </w:p>
    <w:p w:rsidR="00EC019B" w:rsidRDefault="00EC019B" w:rsidP="00EC019B">
      <w:r>
        <w:t>Boek (12)</w:t>
      </w:r>
    </w:p>
    <w:p w:rsidR="00EC019B" w:rsidRDefault="00EC019B" w:rsidP="00EC019B">
      <w:r>
        <w:t>Rapport (10)</w:t>
      </w:r>
    </w:p>
    <w:p w:rsidR="00EC019B" w:rsidRDefault="00EC019B" w:rsidP="00EC019B">
      <w:r>
        <w:t>Website (1)</w:t>
      </w:r>
    </w:p>
    <w:p w:rsidR="00EC019B" w:rsidRDefault="00EC019B" w:rsidP="00EC019B">
      <w:r>
        <w:t>Toelichting (1)</w:t>
      </w:r>
    </w:p>
    <w:p w:rsidR="00EC019B" w:rsidRDefault="00EC019B" w:rsidP="00EC019B">
      <w:r>
        <w:t>Briefing (1)</w:t>
      </w:r>
    </w:p>
    <w:p w:rsidR="00EC019B" w:rsidRDefault="00EC019B" w:rsidP="00EC019B">
      <w:r>
        <w:t>Onderwijskrant (1)</w:t>
      </w:r>
    </w:p>
    <w:p w:rsidR="00EC019B" w:rsidRDefault="00EC019B" w:rsidP="00EC019B">
      <w:pPr>
        <w:rPr>
          <w:b/>
        </w:rPr>
      </w:pPr>
      <w:r>
        <w:rPr>
          <w:b/>
        </w:rPr>
        <w:t>Top 5 bronnen</w:t>
      </w:r>
    </w:p>
    <w:tbl>
      <w:tblPr>
        <w:tblStyle w:val="Tabelraster"/>
        <w:tblW w:w="0" w:type="auto"/>
        <w:tblLook w:val="04A0" w:firstRow="1" w:lastRow="0" w:firstColumn="1" w:lastColumn="0" w:noHBand="0" w:noVBand="1"/>
      </w:tblPr>
      <w:tblGrid>
        <w:gridCol w:w="4531"/>
        <w:gridCol w:w="4531"/>
      </w:tblGrid>
      <w:tr w:rsidR="00EC019B" w:rsidTr="00EC019B">
        <w:tc>
          <w:tcPr>
            <w:tcW w:w="4531" w:type="dxa"/>
          </w:tcPr>
          <w:p w:rsidR="00EC019B" w:rsidRDefault="00EC019B" w:rsidP="00EC019B">
            <w:r w:rsidRPr="00EC019B">
              <w:rPr>
                <w:lang w:val="en-GB"/>
              </w:rPr>
              <w:t xml:space="preserve">de </w:t>
            </w:r>
            <w:proofErr w:type="spellStart"/>
            <w:r w:rsidRPr="00EC019B">
              <w:rPr>
                <w:lang w:val="en-GB"/>
              </w:rPr>
              <w:t>Bilde</w:t>
            </w:r>
            <w:proofErr w:type="spellEnd"/>
            <w:r w:rsidRPr="00EC019B">
              <w:rPr>
                <w:lang w:val="en-GB"/>
              </w:rPr>
              <w:t xml:space="preserve">, J. (2012). Alternative education: Examining the effects of alternative educational approaches on student achievement, academic motivation and engagement in Flemish primary schools. </w:t>
            </w:r>
            <w:r w:rsidRPr="00991960">
              <w:t>Ongepubliceerde doctoraatsverhandeling. Katholieke Universiteit Leuven.</w:t>
            </w:r>
          </w:p>
        </w:tc>
        <w:tc>
          <w:tcPr>
            <w:tcW w:w="4531" w:type="dxa"/>
          </w:tcPr>
          <w:p w:rsidR="00EC019B" w:rsidRDefault="00EC019B" w:rsidP="00EC019B">
            <w:r>
              <w:t xml:space="preserve">Deze bron lijkt me zeer interessant, doordat het een soort onderzoek is naar de effecten van alternatieve benaderingen in het onderwijs. Dit lijkt me interessant omdat het met onze richting te maken heeft. </w:t>
            </w:r>
          </w:p>
          <w:p w:rsidR="00EC019B" w:rsidRDefault="00EC019B" w:rsidP="00EC019B">
            <w:r>
              <w:t>De andere onderzoeken van de Bilde zijn ook zeer interessant, maar ik ga ze hier niet allemaal inzetten.</w:t>
            </w:r>
          </w:p>
        </w:tc>
      </w:tr>
      <w:tr w:rsidR="00EC019B" w:rsidTr="00EC019B">
        <w:tc>
          <w:tcPr>
            <w:tcW w:w="4531" w:type="dxa"/>
          </w:tcPr>
          <w:p w:rsidR="00EC019B" w:rsidRDefault="00EC019B" w:rsidP="00EC019B">
            <w:proofErr w:type="spellStart"/>
            <w:r w:rsidRPr="00BF1CD9">
              <w:t>Saveyn</w:t>
            </w:r>
            <w:proofErr w:type="spellEnd"/>
            <w:r w:rsidRPr="00BF1CD9">
              <w:t>, J. (2009). Over de pedagogische vrijheid van de onderwijsverstrekker vandaag Forum, 6-10.</w:t>
            </w:r>
          </w:p>
        </w:tc>
        <w:tc>
          <w:tcPr>
            <w:tcW w:w="4531" w:type="dxa"/>
          </w:tcPr>
          <w:p w:rsidR="00EC019B" w:rsidRDefault="00EC019B" w:rsidP="00EC019B">
            <w:r>
              <w:t>Deze bron lijkt me interessant omdat het gaat over de pedagogische vrijheid, dit onderwerp is voor mij direct inspirerend en tof om onderzoek naar te doen.</w:t>
            </w:r>
          </w:p>
        </w:tc>
      </w:tr>
      <w:tr w:rsidR="00EC019B" w:rsidTr="00EC019B">
        <w:tc>
          <w:tcPr>
            <w:tcW w:w="4531" w:type="dxa"/>
          </w:tcPr>
          <w:p w:rsidR="00EC019B" w:rsidRDefault="00EC019B" w:rsidP="00EC019B">
            <w:r w:rsidRPr="00BF1CD9">
              <w:t xml:space="preserve">Van </w:t>
            </w:r>
            <w:proofErr w:type="spellStart"/>
            <w:r w:rsidRPr="00BF1CD9">
              <w:t>Etterbeeck</w:t>
            </w:r>
            <w:proofErr w:type="spellEnd"/>
            <w:r w:rsidRPr="00BF1CD9">
              <w:t>, J. (2011). Zijn methodescholen echt zo anders? Een onderzoek naar de onderwijspraktijk van methodescholen in het Vlaamse basisonderwijs. Ongepubliceerde licentiaatsverhandeling, Katholieke Universiteit Leuven.</w:t>
            </w:r>
          </w:p>
        </w:tc>
        <w:tc>
          <w:tcPr>
            <w:tcW w:w="4531" w:type="dxa"/>
          </w:tcPr>
          <w:p w:rsidR="00EC019B" w:rsidRDefault="00EC019B" w:rsidP="00EC019B">
            <w:r>
              <w:t>Dit lijkt me een tof onderzoek om te doen, doordat ik me ook wel afvraag of het inderdaad beter is in een methodeschool en dit is ook wat mijn tekst verteld. Ik wil weten waar mijn kinderen zich later beter zullen voelen.</w:t>
            </w:r>
          </w:p>
        </w:tc>
      </w:tr>
      <w:tr w:rsidR="00EC019B" w:rsidTr="00EC019B">
        <w:tc>
          <w:tcPr>
            <w:tcW w:w="4531" w:type="dxa"/>
          </w:tcPr>
          <w:p w:rsidR="00EC019B" w:rsidRDefault="00EC019B" w:rsidP="00EC019B">
            <w:r w:rsidRPr="00BF1CD9">
              <w:t xml:space="preserve">Jagers, J. (2009). Dossier Methodeonderwijs: kinderen van Steiner en Freinet. </w:t>
            </w:r>
            <w:proofErr w:type="spellStart"/>
            <w:r w:rsidRPr="00BF1CD9">
              <w:t>Knack</w:t>
            </w:r>
            <w:proofErr w:type="spellEnd"/>
            <w:r w:rsidRPr="00BF1CD9">
              <w:t>, 13, 5370.</w:t>
            </w:r>
          </w:p>
        </w:tc>
        <w:tc>
          <w:tcPr>
            <w:tcW w:w="4531" w:type="dxa"/>
          </w:tcPr>
          <w:p w:rsidR="00EC019B" w:rsidRDefault="00EC019B" w:rsidP="00EC019B">
            <w:r>
              <w:t>Dit artikel sluit wat aan bij het vorige dus dit zou handig zijn om te vergelijken.</w:t>
            </w:r>
          </w:p>
        </w:tc>
      </w:tr>
      <w:tr w:rsidR="00EC019B" w:rsidTr="00EC019B">
        <w:tc>
          <w:tcPr>
            <w:tcW w:w="4531" w:type="dxa"/>
          </w:tcPr>
          <w:p w:rsidR="00EC019B" w:rsidRDefault="00EC019B" w:rsidP="00EC019B">
            <w:r w:rsidRPr="00EC019B">
              <w:rPr>
                <w:lang w:val="en-GB"/>
              </w:rPr>
              <w:t xml:space="preserve">Deci, E. L., &amp; Ryan, R. M. (2000). The ‘what’ and ‘why’ of goal pursuits: Human Needs and the self-determination of </w:t>
            </w:r>
            <w:proofErr w:type="spellStart"/>
            <w:r w:rsidRPr="00EC019B">
              <w:rPr>
                <w:lang w:val="en-GB"/>
              </w:rPr>
              <w:t>behavior</w:t>
            </w:r>
            <w:proofErr w:type="spellEnd"/>
            <w:r w:rsidRPr="00EC019B">
              <w:rPr>
                <w:lang w:val="en-GB"/>
              </w:rPr>
              <w:t xml:space="preserve">. </w:t>
            </w:r>
            <w:proofErr w:type="spellStart"/>
            <w:r w:rsidRPr="00BF1CD9">
              <w:t>Psychological</w:t>
            </w:r>
            <w:proofErr w:type="spellEnd"/>
            <w:r w:rsidRPr="00BF1CD9">
              <w:t xml:space="preserve"> </w:t>
            </w:r>
            <w:proofErr w:type="spellStart"/>
            <w:r w:rsidRPr="00BF1CD9">
              <w:t>Inquiry</w:t>
            </w:r>
            <w:proofErr w:type="spellEnd"/>
            <w:r w:rsidRPr="00BF1CD9">
              <w:t>, 11, 227-268.</w:t>
            </w:r>
          </w:p>
        </w:tc>
        <w:tc>
          <w:tcPr>
            <w:tcW w:w="4531" w:type="dxa"/>
          </w:tcPr>
          <w:p w:rsidR="00EC019B" w:rsidRDefault="00EC019B" w:rsidP="00EC019B">
            <w:r>
              <w:t>Ik heb humane wetenschappen gestudeerd dus dit artikel lijkt me zeer interessant. Wat de mens nodig heeft, dit zou ik ook wel willen weten.</w:t>
            </w:r>
          </w:p>
        </w:tc>
      </w:tr>
    </w:tbl>
    <w:p w:rsidR="00EC019B" w:rsidRPr="00991960" w:rsidRDefault="00EC019B" w:rsidP="00EC019B"/>
    <w:p w:rsidR="00EC019B" w:rsidRPr="00991960" w:rsidRDefault="00EC019B" w:rsidP="00EC019B">
      <w:pPr>
        <w:rPr>
          <w:b/>
        </w:rPr>
      </w:pPr>
    </w:p>
    <w:p w:rsidR="00EC019B" w:rsidRDefault="00EC019B">
      <w:r>
        <w:br w:type="page"/>
      </w:r>
    </w:p>
    <w:p w:rsidR="00F13823" w:rsidRPr="00F13823" w:rsidRDefault="00F13823" w:rsidP="00273D99">
      <w:pPr>
        <w:pStyle w:val="Titel"/>
        <w:numPr>
          <w:ilvl w:val="0"/>
          <w:numId w:val="3"/>
        </w:numPr>
      </w:pPr>
      <w:r w:rsidRPr="00F13823">
        <w:t>Beschikking krijgen en meer zoeken</w:t>
      </w:r>
    </w:p>
    <w:p w:rsidR="00EC019B" w:rsidRPr="00F13823" w:rsidRDefault="00273D99" w:rsidP="00273D99">
      <w:pPr>
        <w:pStyle w:val="Ondertitel"/>
      </w:pPr>
      <w:r>
        <w:t xml:space="preserve">3.1 </w:t>
      </w:r>
      <w:r w:rsidR="00EC019B" w:rsidRPr="00F13823">
        <w:t>De concrete (fysieke of digitale) vindplaats van de bronnen uit je basistekst</w:t>
      </w:r>
    </w:p>
    <w:tbl>
      <w:tblPr>
        <w:tblStyle w:val="Tabelraster"/>
        <w:tblW w:w="9150" w:type="dxa"/>
        <w:tblLayout w:type="fixed"/>
        <w:tblLook w:val="04A0" w:firstRow="1" w:lastRow="0" w:firstColumn="1" w:lastColumn="0" w:noHBand="0" w:noVBand="1"/>
      </w:tblPr>
      <w:tblGrid>
        <w:gridCol w:w="4104"/>
        <w:gridCol w:w="5046"/>
      </w:tblGrid>
      <w:tr w:rsidR="00EC019B" w:rsidTr="00EC019B">
        <w:trPr>
          <w:trHeight w:val="1074"/>
        </w:trPr>
        <w:tc>
          <w:tcPr>
            <w:tcW w:w="4106" w:type="dxa"/>
            <w:tcBorders>
              <w:top w:val="single" w:sz="4" w:space="0" w:color="auto"/>
              <w:left w:val="single" w:sz="4" w:space="0" w:color="auto"/>
              <w:bottom w:val="single" w:sz="4" w:space="0" w:color="auto"/>
              <w:right w:val="single" w:sz="4" w:space="0" w:color="auto"/>
            </w:tcBorders>
            <w:hideMark/>
          </w:tcPr>
          <w:p w:rsidR="00EC019B" w:rsidRDefault="00EC019B">
            <w:r>
              <w:rPr>
                <w:lang w:val="en-US"/>
              </w:rPr>
              <w:t xml:space="preserve">de </w:t>
            </w:r>
            <w:proofErr w:type="spellStart"/>
            <w:r>
              <w:rPr>
                <w:lang w:val="en-US"/>
              </w:rPr>
              <w:t>Bilde</w:t>
            </w:r>
            <w:proofErr w:type="spellEnd"/>
            <w:r>
              <w:rPr>
                <w:lang w:val="en-US"/>
              </w:rPr>
              <w:t xml:space="preserve">, J. (2012). Alternative education: Examining the effects of alternative educational approaches on student achievement, academic motivation and engagement in Flemish primary schools. </w:t>
            </w:r>
            <w:r>
              <w:t>Ongepubliceerde doctoraatsverhandeling. Katholieke Universiteit Leuven.</w:t>
            </w:r>
          </w:p>
        </w:tc>
        <w:tc>
          <w:tcPr>
            <w:tcW w:w="5048" w:type="dxa"/>
            <w:tcBorders>
              <w:top w:val="single" w:sz="4" w:space="0" w:color="auto"/>
              <w:left w:val="single" w:sz="4" w:space="0" w:color="auto"/>
              <w:bottom w:val="single" w:sz="4" w:space="0" w:color="auto"/>
              <w:right w:val="single" w:sz="4" w:space="0" w:color="auto"/>
            </w:tcBorders>
            <w:hideMark/>
          </w:tcPr>
          <w:p w:rsidR="00EC019B" w:rsidRDefault="00EC019B">
            <w:r>
              <w:t>KU Leuven</w:t>
            </w:r>
          </w:p>
          <w:p w:rsidR="00EC019B" w:rsidRDefault="00EC019B" w:rsidP="00EC019B">
            <w:pPr>
              <w:pStyle w:val="Lijstalinea"/>
              <w:numPr>
                <w:ilvl w:val="0"/>
                <w:numId w:val="10"/>
              </w:numPr>
            </w:pPr>
            <w:r>
              <w:t>Bib</w:t>
            </w:r>
          </w:p>
          <w:p w:rsidR="00EC019B" w:rsidRDefault="00EC019B">
            <w:r>
              <w:t>In bib VIVES: geen bezitsgegevens</w:t>
            </w:r>
          </w:p>
        </w:tc>
      </w:tr>
      <w:tr w:rsidR="00EC019B" w:rsidTr="00EC019B">
        <w:trPr>
          <w:trHeight w:val="1074"/>
        </w:trPr>
        <w:tc>
          <w:tcPr>
            <w:tcW w:w="4106" w:type="dxa"/>
            <w:tcBorders>
              <w:top w:val="single" w:sz="4" w:space="0" w:color="auto"/>
              <w:left w:val="single" w:sz="4" w:space="0" w:color="auto"/>
              <w:bottom w:val="single" w:sz="4" w:space="0" w:color="auto"/>
              <w:right w:val="single" w:sz="4" w:space="0" w:color="auto"/>
            </w:tcBorders>
            <w:hideMark/>
          </w:tcPr>
          <w:p w:rsidR="00EC019B" w:rsidRDefault="00EC019B">
            <w:proofErr w:type="spellStart"/>
            <w:r>
              <w:t>Saveyn</w:t>
            </w:r>
            <w:proofErr w:type="spellEnd"/>
            <w:r>
              <w:t>, J. (2009). Over de pedagogische vrijheid van de onderwijsverstrekker vandaag Forum, 6-10.</w:t>
            </w:r>
          </w:p>
        </w:tc>
        <w:tc>
          <w:tcPr>
            <w:tcW w:w="5048" w:type="dxa"/>
            <w:tcBorders>
              <w:top w:val="single" w:sz="4" w:space="0" w:color="auto"/>
              <w:left w:val="single" w:sz="4" w:space="0" w:color="auto"/>
              <w:bottom w:val="single" w:sz="4" w:space="0" w:color="auto"/>
              <w:right w:val="single" w:sz="4" w:space="0" w:color="auto"/>
            </w:tcBorders>
            <w:hideMark/>
          </w:tcPr>
          <w:p w:rsidR="00EC019B" w:rsidRDefault="00EC019B">
            <w:r>
              <w:t>UCLL- Leuven</w:t>
            </w:r>
          </w:p>
          <w:p w:rsidR="00EC019B" w:rsidRDefault="00EC019B">
            <w:r>
              <w:rPr>
                <w:noProof/>
                <w:lang w:eastAsia="nl-BE"/>
              </w:rPr>
              <w:drawing>
                <wp:inline distT="0" distB="0" distL="0" distR="0">
                  <wp:extent cx="2689860" cy="150876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89860" cy="1508760"/>
                          </a:xfrm>
                          <a:prstGeom prst="rect">
                            <a:avLst/>
                          </a:prstGeom>
                          <a:noFill/>
                          <a:ln>
                            <a:noFill/>
                          </a:ln>
                        </pic:spPr>
                      </pic:pic>
                    </a:graphicData>
                  </a:graphic>
                </wp:inline>
              </w:drawing>
            </w:r>
          </w:p>
          <w:p w:rsidR="00EC019B" w:rsidRDefault="00EC019B">
            <w:r>
              <w:t>In de bib of in het magazijn op verschillende plaatsen.</w:t>
            </w:r>
          </w:p>
          <w:p w:rsidR="00EC019B" w:rsidRDefault="00EC019B">
            <w:r>
              <w:t>In bib VIVES: geen bezitsgegevens</w:t>
            </w:r>
          </w:p>
        </w:tc>
      </w:tr>
      <w:tr w:rsidR="00EC019B" w:rsidTr="00EC019B">
        <w:trPr>
          <w:trHeight w:val="1074"/>
        </w:trPr>
        <w:tc>
          <w:tcPr>
            <w:tcW w:w="4106" w:type="dxa"/>
            <w:tcBorders>
              <w:top w:val="single" w:sz="4" w:space="0" w:color="auto"/>
              <w:left w:val="single" w:sz="4" w:space="0" w:color="auto"/>
              <w:bottom w:val="single" w:sz="4" w:space="0" w:color="auto"/>
              <w:right w:val="single" w:sz="4" w:space="0" w:color="auto"/>
            </w:tcBorders>
            <w:hideMark/>
          </w:tcPr>
          <w:p w:rsidR="00EC019B" w:rsidRDefault="00EC019B">
            <w:r>
              <w:t xml:space="preserve">Van </w:t>
            </w:r>
            <w:proofErr w:type="spellStart"/>
            <w:r>
              <w:t>Etterbeeck</w:t>
            </w:r>
            <w:proofErr w:type="spellEnd"/>
            <w:r>
              <w:t>, J. (2011). Zijn methodescholen echt zo anders? Een onderzoek naar de onderwijspraktijk van methodescholen in het Vlaamse basisonderwijs. Ongepubliceerde licentiaatsverhandeling, Katholieke Universiteit Leuven.</w:t>
            </w:r>
          </w:p>
        </w:tc>
        <w:tc>
          <w:tcPr>
            <w:tcW w:w="5048" w:type="dxa"/>
            <w:tcBorders>
              <w:top w:val="single" w:sz="4" w:space="0" w:color="auto"/>
              <w:left w:val="single" w:sz="4" w:space="0" w:color="auto"/>
              <w:bottom w:val="single" w:sz="4" w:space="0" w:color="auto"/>
              <w:right w:val="single" w:sz="4" w:space="0" w:color="auto"/>
            </w:tcBorders>
            <w:hideMark/>
          </w:tcPr>
          <w:p w:rsidR="00EC019B" w:rsidRDefault="00EC019B">
            <w:r>
              <w:t xml:space="preserve">Ongepubliceerde licentiaatsverhandeling, geen resultaten gevonden op LIMO. </w:t>
            </w:r>
          </w:p>
        </w:tc>
      </w:tr>
      <w:tr w:rsidR="00EC019B" w:rsidTr="00EC019B">
        <w:trPr>
          <w:trHeight w:val="1074"/>
        </w:trPr>
        <w:tc>
          <w:tcPr>
            <w:tcW w:w="4106" w:type="dxa"/>
            <w:tcBorders>
              <w:top w:val="single" w:sz="4" w:space="0" w:color="auto"/>
              <w:left w:val="single" w:sz="4" w:space="0" w:color="auto"/>
              <w:bottom w:val="single" w:sz="4" w:space="0" w:color="auto"/>
              <w:right w:val="single" w:sz="4" w:space="0" w:color="auto"/>
            </w:tcBorders>
            <w:hideMark/>
          </w:tcPr>
          <w:p w:rsidR="00EC019B" w:rsidRDefault="00EC019B">
            <w:proofErr w:type="spellStart"/>
            <w:r>
              <w:rPr>
                <w:lang w:val="en-US"/>
              </w:rPr>
              <w:t>Vlaamse</w:t>
            </w:r>
            <w:proofErr w:type="spellEnd"/>
            <w:r>
              <w:rPr>
                <w:lang w:val="en-US"/>
              </w:rPr>
              <w:t xml:space="preserve"> </w:t>
            </w:r>
            <w:proofErr w:type="spellStart"/>
            <w:r>
              <w:rPr>
                <w:lang w:val="en-US"/>
              </w:rPr>
              <w:t>Overheid</w:t>
            </w:r>
            <w:proofErr w:type="spellEnd"/>
            <w:r>
              <w:rPr>
                <w:lang w:val="en-US"/>
              </w:rPr>
              <w:t xml:space="preserve"> (2008). Education in Flanders: The Flemish educational landscape in a nutshell. </w:t>
            </w:r>
            <w:r>
              <w:t xml:space="preserve">Brussels: Die </w:t>
            </w:r>
            <w:proofErr w:type="spellStart"/>
            <w:r>
              <w:t>Keure</w:t>
            </w:r>
            <w:proofErr w:type="spellEnd"/>
            <w:r>
              <w:t>.</w:t>
            </w:r>
          </w:p>
        </w:tc>
        <w:tc>
          <w:tcPr>
            <w:tcW w:w="5048" w:type="dxa"/>
            <w:tcBorders>
              <w:top w:val="single" w:sz="4" w:space="0" w:color="auto"/>
              <w:left w:val="single" w:sz="4" w:space="0" w:color="auto"/>
              <w:bottom w:val="single" w:sz="4" w:space="0" w:color="auto"/>
              <w:right w:val="single" w:sz="4" w:space="0" w:color="auto"/>
            </w:tcBorders>
            <w:hideMark/>
          </w:tcPr>
          <w:p w:rsidR="00EC019B" w:rsidRDefault="00EC019B">
            <w:r>
              <w:t>UCLL-Leuven</w:t>
            </w:r>
          </w:p>
          <w:p w:rsidR="00EC019B" w:rsidRDefault="00EC019B">
            <w:r>
              <w:t>In bib VIVES: geen bezitsgegevens</w:t>
            </w:r>
          </w:p>
        </w:tc>
      </w:tr>
      <w:tr w:rsidR="00EC019B" w:rsidTr="00EC019B">
        <w:trPr>
          <w:trHeight w:val="1074"/>
        </w:trPr>
        <w:tc>
          <w:tcPr>
            <w:tcW w:w="4106" w:type="dxa"/>
            <w:tcBorders>
              <w:top w:val="single" w:sz="4" w:space="0" w:color="auto"/>
              <w:left w:val="single" w:sz="4" w:space="0" w:color="auto"/>
              <w:bottom w:val="single" w:sz="4" w:space="0" w:color="auto"/>
              <w:right w:val="single" w:sz="4" w:space="0" w:color="auto"/>
            </w:tcBorders>
            <w:hideMark/>
          </w:tcPr>
          <w:p w:rsidR="00EC019B" w:rsidRDefault="00EC019B">
            <w:r>
              <w:rPr>
                <w:lang w:val="en-US"/>
              </w:rPr>
              <w:t xml:space="preserve">Deci, E. L., &amp; Ryan, R. M. (2000). The ‘what’ and ‘why’ of goal pursuits: Human Needs and the self-determination of behavior. </w:t>
            </w:r>
            <w:proofErr w:type="spellStart"/>
            <w:r>
              <w:t>Psychological</w:t>
            </w:r>
            <w:proofErr w:type="spellEnd"/>
            <w:r>
              <w:t xml:space="preserve"> </w:t>
            </w:r>
            <w:proofErr w:type="spellStart"/>
            <w:r>
              <w:t>Inquiry</w:t>
            </w:r>
            <w:proofErr w:type="spellEnd"/>
            <w:r>
              <w:t>, 11, 227-268.</w:t>
            </w:r>
          </w:p>
        </w:tc>
        <w:tc>
          <w:tcPr>
            <w:tcW w:w="5048" w:type="dxa"/>
            <w:tcBorders>
              <w:top w:val="single" w:sz="4" w:space="0" w:color="auto"/>
              <w:left w:val="single" w:sz="4" w:space="0" w:color="auto"/>
              <w:bottom w:val="single" w:sz="4" w:space="0" w:color="auto"/>
              <w:right w:val="single" w:sz="4" w:space="0" w:color="auto"/>
            </w:tcBorders>
            <w:hideMark/>
          </w:tcPr>
          <w:p w:rsidR="00EC019B" w:rsidRDefault="00EC019B">
            <w:r>
              <w:t>Online toegang via LIMO</w:t>
            </w:r>
          </w:p>
        </w:tc>
      </w:tr>
      <w:tr w:rsidR="00EC019B" w:rsidTr="00EC019B">
        <w:trPr>
          <w:trHeight w:val="1074"/>
        </w:trPr>
        <w:tc>
          <w:tcPr>
            <w:tcW w:w="4106" w:type="dxa"/>
            <w:tcBorders>
              <w:top w:val="single" w:sz="4" w:space="0" w:color="auto"/>
              <w:left w:val="single" w:sz="4" w:space="0" w:color="auto"/>
              <w:bottom w:val="single" w:sz="4" w:space="0" w:color="auto"/>
              <w:right w:val="single" w:sz="4" w:space="0" w:color="auto"/>
            </w:tcBorders>
            <w:hideMark/>
          </w:tcPr>
          <w:p w:rsidR="00EC019B" w:rsidRDefault="00EC019B">
            <w:r>
              <w:rPr>
                <w:lang w:val="en-US"/>
              </w:rPr>
              <w:t xml:space="preserve">Acker, V. (2007). The French educator </w:t>
            </w:r>
            <w:proofErr w:type="spellStart"/>
            <w:r>
              <w:rPr>
                <w:lang w:val="en-US"/>
              </w:rPr>
              <w:t>Célestin</w:t>
            </w:r>
            <w:proofErr w:type="spellEnd"/>
            <w:r>
              <w:rPr>
                <w:lang w:val="en-US"/>
              </w:rPr>
              <w:t xml:space="preserve"> </w:t>
            </w:r>
            <w:proofErr w:type="spellStart"/>
            <w:r>
              <w:rPr>
                <w:lang w:val="en-US"/>
              </w:rPr>
              <w:t>Freinet</w:t>
            </w:r>
            <w:proofErr w:type="spellEnd"/>
            <w:r>
              <w:rPr>
                <w:lang w:val="en-US"/>
              </w:rPr>
              <w:t xml:space="preserve"> (1896-1966): An inquiry into how his ideas shaped education. </w:t>
            </w:r>
            <w:proofErr w:type="spellStart"/>
            <w:r>
              <w:t>Lanham</w:t>
            </w:r>
            <w:proofErr w:type="spellEnd"/>
            <w:r>
              <w:t xml:space="preserve">, MD: </w:t>
            </w:r>
            <w:proofErr w:type="spellStart"/>
            <w:r>
              <w:t>Rowman</w:t>
            </w:r>
            <w:proofErr w:type="spellEnd"/>
            <w:r>
              <w:t xml:space="preserve"> &amp; Littlefield </w:t>
            </w:r>
            <w:proofErr w:type="spellStart"/>
            <w:r>
              <w:t>Publishers</w:t>
            </w:r>
            <w:proofErr w:type="spellEnd"/>
            <w:r>
              <w:t>.</w:t>
            </w:r>
          </w:p>
        </w:tc>
        <w:tc>
          <w:tcPr>
            <w:tcW w:w="5048" w:type="dxa"/>
            <w:tcBorders>
              <w:top w:val="single" w:sz="4" w:space="0" w:color="auto"/>
              <w:left w:val="single" w:sz="4" w:space="0" w:color="auto"/>
              <w:bottom w:val="single" w:sz="4" w:space="0" w:color="auto"/>
              <w:right w:val="single" w:sz="4" w:space="0" w:color="auto"/>
            </w:tcBorders>
            <w:hideMark/>
          </w:tcPr>
          <w:p w:rsidR="00EC019B" w:rsidRDefault="00EC019B">
            <w:r>
              <w:t>Online toegang via LIMO</w:t>
            </w:r>
          </w:p>
        </w:tc>
      </w:tr>
      <w:tr w:rsidR="00EC019B" w:rsidTr="00EC019B">
        <w:trPr>
          <w:trHeight w:val="1074"/>
        </w:trPr>
        <w:tc>
          <w:tcPr>
            <w:tcW w:w="4106" w:type="dxa"/>
            <w:tcBorders>
              <w:top w:val="single" w:sz="4" w:space="0" w:color="auto"/>
              <w:left w:val="single" w:sz="4" w:space="0" w:color="auto"/>
              <w:bottom w:val="single" w:sz="4" w:space="0" w:color="auto"/>
              <w:right w:val="single" w:sz="4" w:space="0" w:color="auto"/>
            </w:tcBorders>
            <w:hideMark/>
          </w:tcPr>
          <w:p w:rsidR="00EC019B" w:rsidRDefault="00EC019B">
            <w:r>
              <w:t>AKOV (2010). Ontwikkelingsdoelen en eindtermen voor het gewoon basisonderwijs: Informatie voor de onderwijspraktijk. Brussel: Vlaams Ministerie van Onderwijs en Vorming, Agentschap voor Kwaliteitszorg in Onderwijs en Vorming, Curriculum.</w:t>
            </w:r>
          </w:p>
        </w:tc>
        <w:tc>
          <w:tcPr>
            <w:tcW w:w="5048" w:type="dxa"/>
            <w:tcBorders>
              <w:top w:val="single" w:sz="4" w:space="0" w:color="auto"/>
              <w:left w:val="single" w:sz="4" w:space="0" w:color="auto"/>
              <w:bottom w:val="single" w:sz="4" w:space="0" w:color="auto"/>
              <w:right w:val="single" w:sz="4" w:space="0" w:color="auto"/>
            </w:tcBorders>
            <w:hideMark/>
          </w:tcPr>
          <w:p w:rsidR="00EC019B" w:rsidRDefault="00EC019B">
            <w:r>
              <w:t>Bekijk online</w:t>
            </w:r>
          </w:p>
        </w:tc>
      </w:tr>
      <w:tr w:rsidR="00EC019B" w:rsidTr="00EC019B">
        <w:trPr>
          <w:trHeight w:val="1074"/>
        </w:trPr>
        <w:tc>
          <w:tcPr>
            <w:tcW w:w="4106" w:type="dxa"/>
            <w:tcBorders>
              <w:top w:val="single" w:sz="4" w:space="0" w:color="auto"/>
              <w:left w:val="single" w:sz="4" w:space="0" w:color="auto"/>
              <w:bottom w:val="single" w:sz="4" w:space="0" w:color="auto"/>
              <w:right w:val="single" w:sz="4" w:space="0" w:color="auto"/>
            </w:tcBorders>
            <w:hideMark/>
          </w:tcPr>
          <w:p w:rsidR="00EC019B" w:rsidRDefault="00EC019B">
            <w:proofErr w:type="spellStart"/>
            <w:r>
              <w:t>Annoot</w:t>
            </w:r>
            <w:proofErr w:type="spellEnd"/>
            <w:r>
              <w:t>, H. (2010). Steinerscholen in Vlaanderen anno 2010. Impuls, 41, 40-46.</w:t>
            </w:r>
          </w:p>
        </w:tc>
        <w:tc>
          <w:tcPr>
            <w:tcW w:w="5048" w:type="dxa"/>
            <w:tcBorders>
              <w:top w:val="single" w:sz="4" w:space="0" w:color="auto"/>
              <w:left w:val="single" w:sz="4" w:space="0" w:color="auto"/>
              <w:bottom w:val="single" w:sz="4" w:space="0" w:color="auto"/>
              <w:right w:val="single" w:sz="4" w:space="0" w:color="auto"/>
            </w:tcBorders>
            <w:hideMark/>
          </w:tcPr>
          <w:p w:rsidR="00EC019B" w:rsidRDefault="00EC019B">
            <w:proofErr w:type="spellStart"/>
            <w:r>
              <w:t>Vives</w:t>
            </w:r>
            <w:proofErr w:type="spellEnd"/>
            <w:r>
              <w:t xml:space="preserve"> campus Torhout -&gt; Eerste verdieping -&gt; tijdschriften.</w:t>
            </w:r>
          </w:p>
        </w:tc>
      </w:tr>
      <w:tr w:rsidR="00EC019B" w:rsidTr="00EC019B">
        <w:trPr>
          <w:trHeight w:val="1074"/>
        </w:trPr>
        <w:tc>
          <w:tcPr>
            <w:tcW w:w="4106" w:type="dxa"/>
            <w:tcBorders>
              <w:top w:val="single" w:sz="4" w:space="0" w:color="auto"/>
              <w:left w:val="single" w:sz="4" w:space="0" w:color="auto"/>
              <w:bottom w:val="single" w:sz="4" w:space="0" w:color="auto"/>
              <w:right w:val="single" w:sz="4" w:space="0" w:color="auto"/>
            </w:tcBorders>
            <w:hideMark/>
          </w:tcPr>
          <w:p w:rsidR="00EC019B" w:rsidRDefault="00EC019B">
            <w:r>
              <w:rPr>
                <w:lang w:val="en-US"/>
              </w:rPr>
              <w:t xml:space="preserve">Ashley, M. (2008). Here’s what you must think about nuclear power: Grappling with the spiritual ground of children’s judgement inside and outside Steiner Waldorf education. </w:t>
            </w:r>
            <w:r>
              <w:t xml:space="preserve">International Journal of </w:t>
            </w:r>
            <w:proofErr w:type="spellStart"/>
            <w:r>
              <w:t>Children’s</w:t>
            </w:r>
            <w:proofErr w:type="spellEnd"/>
            <w:r>
              <w:t xml:space="preserve"> </w:t>
            </w:r>
            <w:proofErr w:type="spellStart"/>
            <w:r>
              <w:t>Spirituality</w:t>
            </w:r>
            <w:proofErr w:type="spellEnd"/>
            <w:r>
              <w:t>, 13, 65-74.</w:t>
            </w:r>
          </w:p>
        </w:tc>
        <w:tc>
          <w:tcPr>
            <w:tcW w:w="5048" w:type="dxa"/>
            <w:tcBorders>
              <w:top w:val="single" w:sz="4" w:space="0" w:color="auto"/>
              <w:left w:val="single" w:sz="4" w:space="0" w:color="auto"/>
              <w:bottom w:val="single" w:sz="4" w:space="0" w:color="auto"/>
              <w:right w:val="single" w:sz="4" w:space="0" w:color="auto"/>
            </w:tcBorders>
            <w:hideMark/>
          </w:tcPr>
          <w:p w:rsidR="00EC019B" w:rsidRDefault="00EC019B">
            <w:r>
              <w:t>Online beschikbaar</w:t>
            </w:r>
          </w:p>
        </w:tc>
      </w:tr>
      <w:tr w:rsidR="00EC019B" w:rsidTr="00EC019B">
        <w:trPr>
          <w:trHeight w:val="1074"/>
        </w:trPr>
        <w:tc>
          <w:tcPr>
            <w:tcW w:w="4106" w:type="dxa"/>
            <w:tcBorders>
              <w:top w:val="single" w:sz="4" w:space="0" w:color="auto"/>
              <w:left w:val="single" w:sz="4" w:space="0" w:color="auto"/>
              <w:bottom w:val="single" w:sz="4" w:space="0" w:color="auto"/>
              <w:right w:val="single" w:sz="4" w:space="0" w:color="auto"/>
            </w:tcBorders>
            <w:hideMark/>
          </w:tcPr>
          <w:p w:rsidR="00EC019B" w:rsidRDefault="00EC019B">
            <w:r>
              <w:t>VDAB Studiedienst (2009). 24ste studie 2007-2008: Werkzoekende schoolverlaters in Vlaanderen. Brussel: http://www.vdab.be/trends/schoolverlaters/schoolv2008.pdf</w:t>
            </w:r>
          </w:p>
        </w:tc>
        <w:tc>
          <w:tcPr>
            <w:tcW w:w="5048" w:type="dxa"/>
            <w:tcBorders>
              <w:top w:val="single" w:sz="4" w:space="0" w:color="auto"/>
              <w:left w:val="single" w:sz="4" w:space="0" w:color="auto"/>
              <w:bottom w:val="single" w:sz="4" w:space="0" w:color="auto"/>
              <w:right w:val="single" w:sz="4" w:space="0" w:color="auto"/>
            </w:tcBorders>
            <w:hideMark/>
          </w:tcPr>
          <w:p w:rsidR="00EC019B" w:rsidRDefault="00EC019B">
            <w:r>
              <w:t>In bib VIVES:  geen bezitsgegevens</w:t>
            </w:r>
          </w:p>
          <w:p w:rsidR="00EC019B" w:rsidRDefault="00EC019B">
            <w:r>
              <w:t xml:space="preserve">Wel beschikbaar in: </w:t>
            </w:r>
          </w:p>
          <w:p w:rsidR="00EC019B" w:rsidRDefault="00EC019B" w:rsidP="00EC019B">
            <w:pPr>
              <w:pStyle w:val="Lijstalinea"/>
              <w:numPr>
                <w:ilvl w:val="0"/>
                <w:numId w:val="11"/>
              </w:numPr>
            </w:pPr>
            <w:r>
              <w:t>SERV-documentatiecentrum</w:t>
            </w:r>
          </w:p>
          <w:p w:rsidR="00EC019B" w:rsidRDefault="00EC019B" w:rsidP="00EC019B">
            <w:pPr>
              <w:pStyle w:val="Lijstalinea"/>
              <w:numPr>
                <w:ilvl w:val="0"/>
                <w:numId w:val="11"/>
              </w:numPr>
            </w:pPr>
            <w:r>
              <w:t>KU Leuven</w:t>
            </w:r>
          </w:p>
          <w:p w:rsidR="00EC019B" w:rsidRDefault="00EC019B" w:rsidP="00EC019B">
            <w:pPr>
              <w:pStyle w:val="Lijstalinea"/>
              <w:numPr>
                <w:ilvl w:val="0"/>
                <w:numId w:val="11"/>
              </w:numPr>
            </w:pPr>
            <w:proofErr w:type="spellStart"/>
            <w:r>
              <w:t>Odisee</w:t>
            </w:r>
            <w:proofErr w:type="spellEnd"/>
          </w:p>
          <w:p w:rsidR="00EC019B" w:rsidRDefault="00EC019B" w:rsidP="00EC019B">
            <w:pPr>
              <w:pStyle w:val="Lijstalinea"/>
              <w:numPr>
                <w:ilvl w:val="0"/>
                <w:numId w:val="11"/>
              </w:numPr>
            </w:pPr>
            <w:r>
              <w:t>ACV-CSC</w:t>
            </w:r>
          </w:p>
          <w:p w:rsidR="00EC019B" w:rsidRDefault="00EC019B" w:rsidP="00EC019B">
            <w:pPr>
              <w:pStyle w:val="Lijstalinea"/>
              <w:numPr>
                <w:ilvl w:val="0"/>
                <w:numId w:val="11"/>
              </w:numPr>
            </w:pPr>
            <w:r>
              <w:t xml:space="preserve">Belgisch Parlement </w:t>
            </w:r>
            <w:proofErr w:type="spellStart"/>
            <w:r>
              <w:t>Belge</w:t>
            </w:r>
            <w:proofErr w:type="spellEnd"/>
          </w:p>
          <w:p w:rsidR="00EC019B" w:rsidRDefault="00EC019B" w:rsidP="00EC019B">
            <w:pPr>
              <w:pStyle w:val="Lijstalinea"/>
              <w:numPr>
                <w:ilvl w:val="0"/>
                <w:numId w:val="11"/>
              </w:numPr>
            </w:pPr>
            <w:r>
              <w:t>Liberaal archief</w:t>
            </w:r>
          </w:p>
          <w:p w:rsidR="00EC019B" w:rsidRDefault="00EC019B" w:rsidP="00EC019B">
            <w:pPr>
              <w:pStyle w:val="Lijstalinea"/>
              <w:numPr>
                <w:ilvl w:val="0"/>
                <w:numId w:val="11"/>
              </w:numPr>
            </w:pPr>
            <w:r>
              <w:t>Vlaams Parlement</w:t>
            </w:r>
          </w:p>
          <w:p w:rsidR="00EC019B" w:rsidRDefault="00EC019B" w:rsidP="00EC019B">
            <w:pPr>
              <w:pStyle w:val="Lijstalinea"/>
              <w:numPr>
                <w:ilvl w:val="0"/>
                <w:numId w:val="11"/>
              </w:numPr>
            </w:pPr>
            <w:r>
              <w:t>UCLL-Leuven</w:t>
            </w:r>
          </w:p>
          <w:p w:rsidR="00EC019B" w:rsidRDefault="00EC019B" w:rsidP="00EC019B">
            <w:pPr>
              <w:pStyle w:val="Lijstalinea"/>
              <w:numPr>
                <w:ilvl w:val="0"/>
                <w:numId w:val="11"/>
              </w:numPr>
            </w:pPr>
            <w:r>
              <w:t>Thomas More Kempen</w:t>
            </w:r>
          </w:p>
        </w:tc>
      </w:tr>
      <w:tr w:rsidR="00EC019B" w:rsidTr="00EC019B">
        <w:trPr>
          <w:trHeight w:val="1074"/>
        </w:trPr>
        <w:tc>
          <w:tcPr>
            <w:tcW w:w="4106" w:type="dxa"/>
            <w:tcBorders>
              <w:top w:val="single" w:sz="4" w:space="0" w:color="auto"/>
              <w:left w:val="single" w:sz="4" w:space="0" w:color="auto"/>
              <w:bottom w:val="single" w:sz="4" w:space="0" w:color="auto"/>
              <w:right w:val="single" w:sz="4" w:space="0" w:color="auto"/>
            </w:tcBorders>
            <w:hideMark/>
          </w:tcPr>
          <w:p w:rsidR="00EC019B" w:rsidRDefault="00EC019B">
            <w:proofErr w:type="spellStart"/>
            <w:r>
              <w:t>Declerq</w:t>
            </w:r>
            <w:proofErr w:type="spellEnd"/>
            <w:r>
              <w:t xml:space="preserve">, K., &amp; </w:t>
            </w:r>
            <w:proofErr w:type="spellStart"/>
            <w:r>
              <w:t>Verboven</w:t>
            </w:r>
            <w:proofErr w:type="spellEnd"/>
            <w:r>
              <w:t xml:space="preserve">, F. (2010). Slaagkansen aan Vlaamse universiteiten: Tijd om het beleid bij te sturen? </w:t>
            </w:r>
            <w:proofErr w:type="spellStart"/>
            <w:r>
              <w:t>Vives</w:t>
            </w:r>
            <w:proofErr w:type="spellEnd"/>
            <w:r>
              <w:t xml:space="preserve"> Briefing 27 September 2010, Leuven: </w:t>
            </w:r>
            <w:proofErr w:type="spellStart"/>
            <w:r>
              <w:t>Vives</w:t>
            </w:r>
            <w:proofErr w:type="spellEnd"/>
            <w:r>
              <w:t xml:space="preserve"> Briefing. http://www.econ.kuleuven.be/VIVES/publicaties/briefings/BRIEFINGS/20100927decl ercq-verboven.pdf</w:t>
            </w:r>
          </w:p>
        </w:tc>
        <w:tc>
          <w:tcPr>
            <w:tcW w:w="5048" w:type="dxa"/>
            <w:tcBorders>
              <w:top w:val="single" w:sz="4" w:space="0" w:color="auto"/>
              <w:left w:val="single" w:sz="4" w:space="0" w:color="auto"/>
              <w:bottom w:val="single" w:sz="4" w:space="0" w:color="auto"/>
              <w:right w:val="single" w:sz="4" w:space="0" w:color="auto"/>
            </w:tcBorders>
          </w:tcPr>
          <w:p w:rsidR="00EC019B" w:rsidRDefault="00EC019B">
            <w:r>
              <w:t>Artikel: VIVES campus Torhout -&gt; Eerste verdieping -&gt; tijdschriften</w:t>
            </w:r>
          </w:p>
          <w:p w:rsidR="00EC019B" w:rsidRDefault="00EC019B"/>
          <w:p w:rsidR="00EC019B" w:rsidRDefault="00EC019B">
            <w:r>
              <w:t>Boek: Online beschikbaar</w:t>
            </w:r>
          </w:p>
        </w:tc>
      </w:tr>
      <w:tr w:rsidR="00EC019B" w:rsidTr="00EC019B">
        <w:trPr>
          <w:trHeight w:val="1074"/>
        </w:trPr>
        <w:tc>
          <w:tcPr>
            <w:tcW w:w="4106" w:type="dxa"/>
            <w:tcBorders>
              <w:top w:val="single" w:sz="4" w:space="0" w:color="auto"/>
              <w:left w:val="single" w:sz="4" w:space="0" w:color="auto"/>
              <w:bottom w:val="single" w:sz="4" w:space="0" w:color="auto"/>
              <w:right w:val="single" w:sz="4" w:space="0" w:color="auto"/>
            </w:tcBorders>
            <w:hideMark/>
          </w:tcPr>
          <w:p w:rsidR="00EC019B" w:rsidRDefault="00EC019B">
            <w:r>
              <w:t xml:space="preserve">Feys, R. (2002). Freinetschool en Freinetaanpak: </w:t>
            </w:r>
            <w:proofErr w:type="spellStart"/>
            <w:r>
              <w:t>Ecole</w:t>
            </w:r>
            <w:proofErr w:type="spellEnd"/>
            <w:r>
              <w:t xml:space="preserve"> du </w:t>
            </w:r>
            <w:proofErr w:type="spellStart"/>
            <w:r>
              <w:t>peuple</w:t>
            </w:r>
            <w:proofErr w:type="spellEnd"/>
            <w:r>
              <w:t xml:space="preserve"> of eliteschool? Meer of minder onderwijskansen? Onderwijskrant, 122, 18-27.</w:t>
            </w:r>
          </w:p>
        </w:tc>
        <w:tc>
          <w:tcPr>
            <w:tcW w:w="5048" w:type="dxa"/>
            <w:tcBorders>
              <w:top w:val="single" w:sz="4" w:space="0" w:color="auto"/>
              <w:left w:val="single" w:sz="4" w:space="0" w:color="auto"/>
              <w:bottom w:val="single" w:sz="4" w:space="0" w:color="auto"/>
              <w:right w:val="single" w:sz="4" w:space="0" w:color="auto"/>
            </w:tcBorders>
            <w:hideMark/>
          </w:tcPr>
          <w:p w:rsidR="00EC019B" w:rsidRDefault="00EC019B">
            <w:r>
              <w:t xml:space="preserve">2 van de 3 beschikbare opzoekresultaten hebben geen bezitsgegevens. </w:t>
            </w:r>
          </w:p>
          <w:p w:rsidR="00EC019B" w:rsidRDefault="00EC019B">
            <w:r>
              <w:t>Het derde wel en die is te vinden in VIVES campus Torhout -&gt; Eerste verdieping -&gt; tijdschriften</w:t>
            </w:r>
          </w:p>
        </w:tc>
      </w:tr>
      <w:tr w:rsidR="00EC019B" w:rsidTr="00EC019B">
        <w:trPr>
          <w:trHeight w:val="1074"/>
        </w:trPr>
        <w:tc>
          <w:tcPr>
            <w:tcW w:w="4106" w:type="dxa"/>
            <w:tcBorders>
              <w:top w:val="single" w:sz="4" w:space="0" w:color="auto"/>
              <w:left w:val="single" w:sz="4" w:space="0" w:color="auto"/>
              <w:bottom w:val="single" w:sz="4" w:space="0" w:color="auto"/>
              <w:right w:val="single" w:sz="4" w:space="0" w:color="auto"/>
            </w:tcBorders>
            <w:hideMark/>
          </w:tcPr>
          <w:p w:rsidR="00EC019B" w:rsidRDefault="00EC019B">
            <w:proofErr w:type="spellStart"/>
            <w:r>
              <w:t>Gadeyne</w:t>
            </w:r>
            <w:proofErr w:type="spellEnd"/>
            <w:r>
              <w:t xml:space="preserve">, E. (2004). Basisrapportage vragenlijst </w:t>
            </w:r>
            <w:proofErr w:type="spellStart"/>
            <w:r>
              <w:t>kleuterleid</w:t>
            </w:r>
            <w:proofErr w:type="spellEnd"/>
            <w:r>
              <w:t>(st)er: Schooljaar 2002-2003 (LOA rapport nr. 24). Leuven: Steunpunt ‘Loopbanen doorheen 0nderwijs en Arbeidsmarkt’ (LOA).</w:t>
            </w:r>
          </w:p>
        </w:tc>
        <w:tc>
          <w:tcPr>
            <w:tcW w:w="5048" w:type="dxa"/>
            <w:tcBorders>
              <w:top w:val="single" w:sz="4" w:space="0" w:color="auto"/>
              <w:left w:val="single" w:sz="4" w:space="0" w:color="auto"/>
              <w:bottom w:val="single" w:sz="4" w:space="0" w:color="auto"/>
              <w:right w:val="single" w:sz="4" w:space="0" w:color="auto"/>
            </w:tcBorders>
            <w:hideMark/>
          </w:tcPr>
          <w:p w:rsidR="00EC019B" w:rsidRDefault="00EC019B">
            <w:pPr>
              <w:tabs>
                <w:tab w:val="left" w:pos="1800"/>
              </w:tabs>
            </w:pPr>
            <w:r>
              <w:t>Beschikbaar KU Leuven</w:t>
            </w:r>
          </w:p>
          <w:p w:rsidR="00EC019B" w:rsidRDefault="00EC019B">
            <w:pPr>
              <w:tabs>
                <w:tab w:val="left" w:pos="1800"/>
              </w:tabs>
            </w:pPr>
            <w:r>
              <w:t>Bijzondere collecties -&gt; MAGA6: Magazijn -&gt; CAY976 24</w:t>
            </w:r>
          </w:p>
        </w:tc>
      </w:tr>
      <w:tr w:rsidR="00EC019B" w:rsidTr="00EC019B">
        <w:trPr>
          <w:trHeight w:val="1074"/>
        </w:trPr>
        <w:tc>
          <w:tcPr>
            <w:tcW w:w="4106" w:type="dxa"/>
            <w:tcBorders>
              <w:top w:val="single" w:sz="4" w:space="0" w:color="auto"/>
              <w:left w:val="single" w:sz="4" w:space="0" w:color="auto"/>
              <w:bottom w:val="single" w:sz="4" w:space="0" w:color="auto"/>
              <w:right w:val="single" w:sz="4" w:space="0" w:color="auto"/>
            </w:tcBorders>
            <w:hideMark/>
          </w:tcPr>
          <w:p w:rsidR="00EC019B" w:rsidRDefault="00EC019B">
            <w:r>
              <w:t>Verhaeghe, J. P. &amp; Van Damme, J. (2005). Longitudinaal onderzoek in het basisonderwijs. Methodescholen in Vlaanderen: Beginsituatie en leerresultaten in het eerste leerjaar (LOA rapport Nr. 33). Leuven: Steunpunt 'Loopbanen doorheen Onderwijs naar Arbeidsmarkt' (LOA).</w:t>
            </w:r>
          </w:p>
        </w:tc>
        <w:tc>
          <w:tcPr>
            <w:tcW w:w="5048" w:type="dxa"/>
            <w:tcBorders>
              <w:top w:val="single" w:sz="4" w:space="0" w:color="auto"/>
              <w:left w:val="single" w:sz="4" w:space="0" w:color="auto"/>
              <w:bottom w:val="single" w:sz="4" w:space="0" w:color="auto"/>
              <w:right w:val="single" w:sz="4" w:space="0" w:color="auto"/>
            </w:tcBorders>
            <w:hideMark/>
          </w:tcPr>
          <w:p w:rsidR="00EC019B" w:rsidRDefault="00EC019B">
            <w:r>
              <w:t>Geen resultaten gevonden op LIMO.</w:t>
            </w:r>
          </w:p>
          <w:p w:rsidR="00EC019B" w:rsidRDefault="00EC019B">
            <w:r>
              <w:t>Wel te vinden bij zoekopdracht GOOGLE.</w:t>
            </w:r>
          </w:p>
        </w:tc>
      </w:tr>
      <w:tr w:rsidR="00EC019B" w:rsidTr="00EC019B">
        <w:trPr>
          <w:trHeight w:val="1075"/>
        </w:trPr>
        <w:tc>
          <w:tcPr>
            <w:tcW w:w="4106" w:type="dxa"/>
            <w:tcBorders>
              <w:top w:val="single" w:sz="4" w:space="0" w:color="auto"/>
              <w:left w:val="single" w:sz="4" w:space="0" w:color="auto"/>
              <w:bottom w:val="single" w:sz="4" w:space="0" w:color="auto"/>
              <w:right w:val="single" w:sz="4" w:space="0" w:color="auto"/>
            </w:tcBorders>
            <w:hideMark/>
          </w:tcPr>
          <w:p w:rsidR="00EC019B" w:rsidRDefault="00EC019B">
            <w:r>
              <w:t>Van Herpen, M. (2005). Ervaringsgericht onderwijs: Van oriëntatie tot implementatie. Antwerpen: Garant Uitgevers.</w:t>
            </w:r>
          </w:p>
        </w:tc>
        <w:tc>
          <w:tcPr>
            <w:tcW w:w="5048" w:type="dxa"/>
            <w:tcBorders>
              <w:top w:val="single" w:sz="4" w:space="0" w:color="auto"/>
              <w:left w:val="single" w:sz="4" w:space="0" w:color="auto"/>
              <w:bottom w:val="single" w:sz="4" w:space="0" w:color="auto"/>
              <w:right w:val="single" w:sz="4" w:space="0" w:color="auto"/>
            </w:tcBorders>
            <w:hideMark/>
          </w:tcPr>
          <w:p w:rsidR="00EC019B" w:rsidRDefault="00EC019B">
            <w:r>
              <w:t>Bib VIVES Kortrijk: geen bezitsgegevens.</w:t>
            </w:r>
          </w:p>
          <w:p w:rsidR="00EC019B" w:rsidRDefault="00EC019B">
            <w:r>
              <w:t>Wel beschikbaar in:</w:t>
            </w:r>
          </w:p>
          <w:p w:rsidR="00EC019B" w:rsidRDefault="00EC019B" w:rsidP="00EC019B">
            <w:pPr>
              <w:pStyle w:val="Lijstalinea"/>
              <w:numPr>
                <w:ilvl w:val="0"/>
                <w:numId w:val="11"/>
              </w:numPr>
            </w:pPr>
            <w:r>
              <w:t>UCLL-Limburg</w:t>
            </w:r>
          </w:p>
          <w:p w:rsidR="00EC019B" w:rsidRDefault="00EC019B" w:rsidP="00EC019B">
            <w:pPr>
              <w:pStyle w:val="Lijstalinea"/>
              <w:numPr>
                <w:ilvl w:val="0"/>
                <w:numId w:val="11"/>
              </w:numPr>
            </w:pPr>
            <w:proofErr w:type="spellStart"/>
            <w:r>
              <w:t>Odisee</w:t>
            </w:r>
            <w:proofErr w:type="spellEnd"/>
          </w:p>
          <w:p w:rsidR="00EC019B" w:rsidRDefault="00EC019B" w:rsidP="00EC019B">
            <w:pPr>
              <w:pStyle w:val="Lijstalinea"/>
              <w:numPr>
                <w:ilvl w:val="0"/>
                <w:numId w:val="11"/>
              </w:numPr>
            </w:pPr>
            <w:r>
              <w:t>UCLL-Leuven</w:t>
            </w:r>
          </w:p>
          <w:p w:rsidR="00EC019B" w:rsidRDefault="00EC019B" w:rsidP="00EC019B">
            <w:pPr>
              <w:pStyle w:val="Lijstalinea"/>
              <w:numPr>
                <w:ilvl w:val="0"/>
                <w:numId w:val="11"/>
              </w:numPr>
            </w:pPr>
            <w:r>
              <w:t>Thomas More Kempen</w:t>
            </w:r>
          </w:p>
        </w:tc>
      </w:tr>
    </w:tbl>
    <w:p w:rsidR="00EC019B" w:rsidRDefault="00EC019B" w:rsidP="00EC019B"/>
    <w:p w:rsidR="00EC019B" w:rsidRPr="00F13823" w:rsidRDefault="00273D99" w:rsidP="00273D99">
      <w:pPr>
        <w:pStyle w:val="Ondertitel"/>
      </w:pPr>
      <w:r>
        <w:t xml:space="preserve">3.2 </w:t>
      </w:r>
      <w:r w:rsidR="00EC019B" w:rsidRPr="00F13823">
        <w:t>Auteur(s) van je basistekst</w:t>
      </w:r>
    </w:p>
    <w:p w:rsidR="00EC019B" w:rsidRDefault="00EC019B" w:rsidP="00EC019B">
      <w:pPr>
        <w:ind w:left="360"/>
      </w:pPr>
      <w:proofErr w:type="spellStart"/>
      <w:r>
        <w:t>Jerissa</w:t>
      </w:r>
      <w:proofErr w:type="spellEnd"/>
      <w:r>
        <w:t xml:space="preserve"> de Bilde: </w:t>
      </w:r>
    </w:p>
    <w:p w:rsidR="00EC019B" w:rsidRDefault="00EC019B" w:rsidP="00EC019B">
      <w:pPr>
        <w:pStyle w:val="Lijstalinea"/>
        <w:numPr>
          <w:ilvl w:val="0"/>
          <w:numId w:val="12"/>
        </w:numPr>
        <w:spacing w:line="256" w:lineRule="auto"/>
      </w:pPr>
      <w:r>
        <w:t xml:space="preserve">Goos, M. Van Damme, J. </w:t>
      </w:r>
      <w:proofErr w:type="spellStart"/>
      <w:r>
        <w:t>Onghena</w:t>
      </w:r>
      <w:proofErr w:type="spellEnd"/>
      <w:r>
        <w:t xml:space="preserve">, P. Petry, K. de Bilde, J. (2013). </w:t>
      </w:r>
      <w:r>
        <w:rPr>
          <w:lang w:val="en-US"/>
        </w:rPr>
        <w:t xml:space="preserve">First-grade retention in the Flemish educational context: Effects on children’s academic growth, psychosocial growth, and school career throughout primary school. </w:t>
      </w:r>
      <w:r>
        <w:t xml:space="preserve">Journal of School </w:t>
      </w:r>
      <w:proofErr w:type="spellStart"/>
      <w:r>
        <w:t>Psychology</w:t>
      </w:r>
      <w:proofErr w:type="spellEnd"/>
      <w:r>
        <w:t xml:space="preserve"> (pp.323-347). Geraadpleegd op 30 november 2018, van </w:t>
      </w:r>
      <w:hyperlink r:id="rId16" w:history="1">
        <w:r>
          <w:rPr>
            <w:rStyle w:val="Hyperlink"/>
          </w:rPr>
          <w:t>https://limo.libis.be/primo-explore/fulldisplay?docid=TN_sciversesciencedirect_elsevierS0022-4405(13)00025-3&amp;context=PC&amp;vid=VIVES_KATHO&amp;lang=nl_BE&amp;search_scope=ALL_CONTENT&amp;adaptor=primo_central_multiple_fe&amp;tab=all_content_tab&amp;query=any,contains,Jerissa%20de%20bilde&amp;sortby=rank&amp;offset=0</w:t>
        </w:r>
      </w:hyperlink>
      <w:r>
        <w:t>.</w:t>
      </w:r>
    </w:p>
    <w:p w:rsidR="00EC019B" w:rsidRDefault="00EC019B" w:rsidP="00EC019B">
      <w:pPr>
        <w:ind w:left="360"/>
      </w:pPr>
      <w:r>
        <w:t xml:space="preserve">Bieke de </w:t>
      </w:r>
      <w:proofErr w:type="spellStart"/>
      <w:r>
        <w:t>Fraine</w:t>
      </w:r>
      <w:proofErr w:type="spellEnd"/>
      <w:r>
        <w:t>:</w:t>
      </w:r>
    </w:p>
    <w:p w:rsidR="00EC019B" w:rsidRDefault="00EC019B" w:rsidP="00EC019B">
      <w:pPr>
        <w:pStyle w:val="Lijstalinea"/>
        <w:numPr>
          <w:ilvl w:val="0"/>
          <w:numId w:val="12"/>
        </w:numPr>
        <w:spacing w:line="256" w:lineRule="auto"/>
      </w:pPr>
      <w:r>
        <w:t xml:space="preserve">De </w:t>
      </w:r>
      <w:proofErr w:type="spellStart"/>
      <w:r>
        <w:t>Fraine</w:t>
      </w:r>
      <w:proofErr w:type="spellEnd"/>
      <w:r>
        <w:t xml:space="preserve">, B. (2011). De sterke en zwakke punten van het Vlaamse secundair onderwijs belicht vanuit onderwijsonderzoek. Impuls voor onderwijsbegeleiding (160-166). Geraadpleegd op 30 november 2018, van </w:t>
      </w:r>
      <w:hyperlink r:id="rId17" w:history="1">
        <w:r>
          <w:rPr>
            <w:rStyle w:val="Hyperlink"/>
          </w:rPr>
          <w:t>https://limo.libis.be/primo-explore/fulldisplay?docid=32LIBIS_ALMA_DS71166455110001471&amp;context=L&amp;vid=VIVES_KATHO&amp;lang=nl_BE&amp;search_scope=ALL_CONTENT&amp;adaptor=Local%20Search%20Engine&amp;tab=all_content_tab&amp;query=any,contains,Bieke%20de%20Fraine&amp;sortby=rank&amp;offset=0</w:t>
        </w:r>
      </w:hyperlink>
      <w:r>
        <w:t>.</w:t>
      </w:r>
    </w:p>
    <w:p w:rsidR="00EC019B" w:rsidRDefault="00EC019B" w:rsidP="00EC019B">
      <w:pPr>
        <w:pStyle w:val="Lijstalinea"/>
        <w:numPr>
          <w:ilvl w:val="0"/>
          <w:numId w:val="12"/>
        </w:numPr>
        <w:spacing w:line="256" w:lineRule="auto"/>
      </w:pPr>
      <w:r>
        <w:t xml:space="preserve">De </w:t>
      </w:r>
      <w:proofErr w:type="spellStart"/>
      <w:r>
        <w:t>Fraine</w:t>
      </w:r>
      <w:proofErr w:type="spellEnd"/>
      <w:r>
        <w:t xml:space="preserve">, B. (2003/2004). Het ideale schoolklimaat: prestatiegericht of gemeenschapsgericht? Impuls voor onderwijsbegeleiding (143-148). Geraadpleegd op 30 november 2018, van </w:t>
      </w:r>
      <w:hyperlink r:id="rId18" w:history="1">
        <w:r>
          <w:rPr>
            <w:rStyle w:val="Hyperlink"/>
          </w:rPr>
          <w:t>https://limo.libis.be/primo-explore/fulldisplay?docid=32LIBIS_ALMA_DS71155816570001471&amp;context=L&amp;vid=VIVES_KATHO&amp;lang=nl_BE&amp;search_scope=ALL_CONTENT&amp;adaptor=Local%20Search%20Engine&amp;isFrbr=true&amp;tab=all_content_tab&amp;query=any,contains,Bieke%20de%20Fraine&amp;sortby=date&amp;facet=frbrgroupid,include,480916740&amp;offset=0</w:t>
        </w:r>
      </w:hyperlink>
      <w:r>
        <w:t>.</w:t>
      </w:r>
    </w:p>
    <w:p w:rsidR="00EC019B" w:rsidRDefault="00EC019B" w:rsidP="00EC019B">
      <w:pPr>
        <w:ind w:left="360"/>
      </w:pPr>
      <w:r>
        <w:t>Jan Van Damme</w:t>
      </w:r>
    </w:p>
    <w:p w:rsidR="00EC019B" w:rsidRDefault="00EC019B" w:rsidP="00EC019B">
      <w:pPr>
        <w:pStyle w:val="Lijstalinea"/>
        <w:numPr>
          <w:ilvl w:val="0"/>
          <w:numId w:val="13"/>
        </w:numPr>
        <w:spacing w:line="256" w:lineRule="auto"/>
      </w:pPr>
      <w:r>
        <w:t xml:space="preserve">Van Damme, J. Verhaeghe, J.P. (2004). Longitudinaal onderzoek in het basisonderwijs: methodescholen in Vlaanderen: leerwinst bij de oudste kleuters. Geraadpleegd op 30 november 2018, van </w:t>
      </w:r>
      <w:hyperlink r:id="rId19" w:history="1">
        <w:r>
          <w:rPr>
            <w:rStyle w:val="Hyperlink"/>
          </w:rPr>
          <w:t>https://limo.libis.be/primo-explore/fulldisplay?docid=32LIBIS_ALMA_DS71146154060001471&amp;context=L&amp;vid=VIVES_KATHO&amp;lang=nl_BE&amp;search_scope=ALL_CONTENT&amp;adaptor=Local%20Search%20Engine&amp;tab=all_content_tab&amp;query=any,contains,Jan%20van%20damme%20methodescholen&amp;sortby=rank&amp;offset=0</w:t>
        </w:r>
      </w:hyperlink>
      <w:r>
        <w:t>.</w:t>
      </w:r>
    </w:p>
    <w:p w:rsidR="00EC019B" w:rsidRDefault="00EC019B" w:rsidP="00EC019B"/>
    <w:p w:rsidR="00EC019B" w:rsidRDefault="00EC019B" w:rsidP="00EC019B">
      <w:pPr>
        <w:rPr>
          <w:i/>
          <w:u w:val="single"/>
        </w:rPr>
      </w:pPr>
      <w:r>
        <w:rPr>
          <w:i/>
          <w:u w:val="single"/>
        </w:rPr>
        <w:br w:type="page"/>
      </w:r>
    </w:p>
    <w:p w:rsidR="00EC019B" w:rsidRPr="00F13823" w:rsidRDefault="00273D99" w:rsidP="00273D99">
      <w:pPr>
        <w:pStyle w:val="Ondertitel"/>
      </w:pPr>
      <w:r>
        <w:t xml:space="preserve">3.3 </w:t>
      </w:r>
      <w:r w:rsidR="00EC019B" w:rsidRPr="00F13823">
        <w:t>Het colofon als snelle info</w:t>
      </w:r>
    </w:p>
    <w:p w:rsidR="00EC019B" w:rsidRDefault="00EC019B" w:rsidP="00EC019B">
      <w:pPr>
        <w:ind w:left="360"/>
      </w:pPr>
      <w:r>
        <w:t>Ik koos voor het boek ‘Grote pedagogen in klein bestek’, onder redactie van Tom Kroon en Bas Levering. Ik vond dit boek in de bib van VIVES Kortrijk. Ik ontleende het boek ook even, zodat deze opdracht efficiënter zou kunnen verlopen.</w:t>
      </w:r>
    </w:p>
    <w:p w:rsidR="00EC019B" w:rsidRDefault="00EC019B" w:rsidP="00EC019B">
      <w:pPr>
        <w:ind w:left="360"/>
      </w:pPr>
      <w:r>
        <w:t>Op het colofon stond niet echt iets van informatie over de inhoud van het boek. Er staat wie de eindredactie deed, wie de correctie, wie de foto van de omslag koos, wie de vormgeving van de omslag maakte, wie de vormgeving van de inhoud maakte en wie de uitgever was. Ook stond er wat informatie over de uitgeverij.</w:t>
      </w:r>
    </w:p>
    <w:p w:rsidR="00EC019B" w:rsidRDefault="00EC019B" w:rsidP="00EC019B">
      <w:pPr>
        <w:ind w:left="360"/>
      </w:pPr>
      <w:r>
        <w:t>Op de voorflap staan er wat foto’s van pedagogen doorheen de tijd. Ook staat er een foto van vader met kind op de fiets.</w:t>
      </w:r>
    </w:p>
    <w:p w:rsidR="00EC019B" w:rsidRDefault="00EC019B" w:rsidP="00EC019B">
      <w:pPr>
        <w:ind w:left="360"/>
      </w:pPr>
      <w:r>
        <w:t>Op de achterflap staat er een tekst. De tekst vertelt dat ook oude pedagogische inzichten kunnen inspireren, doordat ze parallel zijn ten opzichte van de hedendaagse inzichten.  In dit boek komen heel wat grote pedagogen aan bod. De kernvraag is: hoe keken zij tegen kinderen, aan, hoe dachten zij over opvoeding, en wat hebben ze ons vandaag nog te zeggen.</w:t>
      </w:r>
    </w:p>
    <w:p w:rsidR="00EC019B" w:rsidRDefault="00EC019B" w:rsidP="00EC019B">
      <w:pPr>
        <w:ind w:left="360"/>
      </w:pPr>
      <w:r>
        <w:t xml:space="preserve">Vooral het deel over Maria Montessori, Rudolf Joseph Lorenz Steiner, </w:t>
      </w:r>
      <w:proofErr w:type="spellStart"/>
      <w:r>
        <w:t>Ovide</w:t>
      </w:r>
      <w:proofErr w:type="spellEnd"/>
      <w:r>
        <w:t xml:space="preserve"> Decroly en </w:t>
      </w:r>
      <w:proofErr w:type="spellStart"/>
      <w:r>
        <w:t>Célestin</w:t>
      </w:r>
      <w:proofErr w:type="spellEnd"/>
      <w:r>
        <w:t xml:space="preserve"> Freinet zijn belangrijk als het gaat om mijn basistekst. Dus hierbij heb ik ook even vlug gebladerd in hun hoofdstukken.</w:t>
      </w:r>
    </w:p>
    <w:p w:rsidR="00EC019B" w:rsidRDefault="00EC019B" w:rsidP="00EC019B">
      <w:pPr>
        <w:ind w:left="360"/>
        <w:rPr>
          <w:b/>
        </w:rPr>
      </w:pPr>
      <w:r>
        <w:rPr>
          <w:b/>
        </w:rPr>
        <w:t>Maria Montessori</w:t>
      </w:r>
    </w:p>
    <w:p w:rsidR="00EC019B" w:rsidRDefault="00EC019B" w:rsidP="00EC019B">
      <w:pPr>
        <w:pStyle w:val="Lijstalinea"/>
        <w:numPr>
          <w:ilvl w:val="0"/>
          <w:numId w:val="13"/>
        </w:numPr>
        <w:spacing w:line="256" w:lineRule="auto"/>
      </w:pPr>
      <w:r>
        <w:t>kindgerichte methode voor onderwijsvernieuwing: methode Montessori</w:t>
      </w:r>
    </w:p>
    <w:p w:rsidR="00EC019B" w:rsidRDefault="00EC019B" w:rsidP="00EC019B">
      <w:pPr>
        <w:pStyle w:val="Lijstalinea"/>
        <w:numPr>
          <w:ilvl w:val="0"/>
          <w:numId w:val="13"/>
        </w:numPr>
        <w:spacing w:line="256" w:lineRule="auto"/>
      </w:pPr>
      <w:r>
        <w:t>Kinderhuis</w:t>
      </w:r>
    </w:p>
    <w:p w:rsidR="00EC019B" w:rsidRDefault="00EC019B" w:rsidP="00EC019B">
      <w:pPr>
        <w:pStyle w:val="Lijstalinea"/>
        <w:numPr>
          <w:ilvl w:val="0"/>
          <w:numId w:val="13"/>
        </w:numPr>
        <w:spacing w:line="256" w:lineRule="auto"/>
      </w:pPr>
      <w:r>
        <w:t>Positivisme en evolutietheorie</w:t>
      </w:r>
    </w:p>
    <w:p w:rsidR="00EC019B" w:rsidRDefault="00EC019B" w:rsidP="00EC019B">
      <w:pPr>
        <w:pStyle w:val="Lijstalinea"/>
        <w:numPr>
          <w:ilvl w:val="0"/>
          <w:numId w:val="13"/>
        </w:numPr>
        <w:spacing w:line="256" w:lineRule="auto"/>
      </w:pPr>
      <w:r>
        <w:t>Wetenschappelijke pedagogiek</w:t>
      </w:r>
    </w:p>
    <w:p w:rsidR="00EC019B" w:rsidRDefault="00EC019B" w:rsidP="00EC019B">
      <w:pPr>
        <w:pStyle w:val="Lijstalinea"/>
        <w:numPr>
          <w:ilvl w:val="0"/>
          <w:numId w:val="13"/>
        </w:numPr>
        <w:spacing w:line="256" w:lineRule="auto"/>
      </w:pPr>
      <w:r>
        <w:t>Kindgerichte benadering</w:t>
      </w:r>
    </w:p>
    <w:p w:rsidR="00EC019B" w:rsidRDefault="00EC019B" w:rsidP="00EC019B">
      <w:pPr>
        <w:pStyle w:val="Lijstalinea"/>
        <w:numPr>
          <w:ilvl w:val="0"/>
          <w:numId w:val="13"/>
        </w:numPr>
        <w:spacing w:line="256" w:lineRule="auto"/>
      </w:pPr>
      <w:r>
        <w:t>Normaliteit= drijfveer van  de vrije natuurlijke ontwikkeling</w:t>
      </w:r>
    </w:p>
    <w:p w:rsidR="00EC019B" w:rsidRDefault="00EC019B" w:rsidP="00EC019B">
      <w:r>
        <w:t>Kroon, T. Levering, B. (2008). ‘Vertrouwen op de kracht van kinderen.’ Grote pedagogen in klein bestek, p127-132</w:t>
      </w:r>
    </w:p>
    <w:p w:rsidR="00EC019B" w:rsidRDefault="00EC019B" w:rsidP="00EC019B">
      <w:pPr>
        <w:ind w:firstLine="360"/>
        <w:rPr>
          <w:b/>
        </w:rPr>
      </w:pPr>
      <w:r>
        <w:rPr>
          <w:b/>
        </w:rPr>
        <w:t>Rudolf Joseph Lorenz Steiner</w:t>
      </w:r>
    </w:p>
    <w:p w:rsidR="00EC019B" w:rsidRDefault="00EC019B" w:rsidP="00EC019B">
      <w:pPr>
        <w:pStyle w:val="Lijstalinea"/>
        <w:numPr>
          <w:ilvl w:val="0"/>
          <w:numId w:val="14"/>
        </w:numPr>
        <w:spacing w:line="256" w:lineRule="auto"/>
        <w:rPr>
          <w:b/>
        </w:rPr>
      </w:pPr>
      <w:r>
        <w:t>Vrijeschoolbeweging</w:t>
      </w:r>
    </w:p>
    <w:p w:rsidR="00EC019B" w:rsidRDefault="00EC019B" w:rsidP="00EC019B">
      <w:pPr>
        <w:pStyle w:val="Lijstalinea"/>
        <w:numPr>
          <w:ilvl w:val="0"/>
          <w:numId w:val="14"/>
        </w:numPr>
        <w:spacing w:line="256" w:lineRule="auto"/>
        <w:rPr>
          <w:b/>
        </w:rPr>
      </w:pPr>
      <w:r>
        <w:t>Levensthema’s voor ieder schooljaar</w:t>
      </w:r>
    </w:p>
    <w:p w:rsidR="00EC019B" w:rsidRDefault="00EC019B" w:rsidP="00EC019B">
      <w:pPr>
        <w:pStyle w:val="Lijstalinea"/>
        <w:numPr>
          <w:ilvl w:val="0"/>
          <w:numId w:val="14"/>
        </w:numPr>
        <w:spacing w:line="256" w:lineRule="auto"/>
        <w:rPr>
          <w:b/>
        </w:rPr>
      </w:pPr>
      <w:r>
        <w:t xml:space="preserve">Non </w:t>
      </w:r>
      <w:proofErr w:type="spellStart"/>
      <w:r>
        <w:t>scolae</w:t>
      </w:r>
      <w:proofErr w:type="spellEnd"/>
      <w:r>
        <w:t xml:space="preserve"> </w:t>
      </w:r>
      <w:proofErr w:type="spellStart"/>
      <w:r>
        <w:t>sed</w:t>
      </w:r>
      <w:proofErr w:type="spellEnd"/>
      <w:r>
        <w:t xml:space="preserve"> vitae </w:t>
      </w:r>
      <w:proofErr w:type="spellStart"/>
      <w:r>
        <w:t>discimus</w:t>
      </w:r>
      <w:proofErr w:type="spellEnd"/>
    </w:p>
    <w:p w:rsidR="00EC019B" w:rsidRDefault="00EC019B" w:rsidP="00EC019B">
      <w:r>
        <w:t>Kroon, T. Levering, B. (2008). Levensfilosoof en pedagoog van de vrijeschool. Grote pedagogen in klein bestek, p113-118</w:t>
      </w:r>
    </w:p>
    <w:p w:rsidR="00EC019B" w:rsidRDefault="00EC019B" w:rsidP="00EC019B">
      <w:pPr>
        <w:rPr>
          <w:b/>
        </w:rPr>
      </w:pPr>
      <w:proofErr w:type="spellStart"/>
      <w:r>
        <w:rPr>
          <w:b/>
        </w:rPr>
        <w:t>Ovide</w:t>
      </w:r>
      <w:proofErr w:type="spellEnd"/>
      <w:r>
        <w:rPr>
          <w:b/>
        </w:rPr>
        <w:t xml:space="preserve"> Decroly</w:t>
      </w:r>
    </w:p>
    <w:p w:rsidR="00EC019B" w:rsidRDefault="00EC019B" w:rsidP="00EC019B">
      <w:pPr>
        <w:pStyle w:val="Lijstalinea"/>
        <w:numPr>
          <w:ilvl w:val="0"/>
          <w:numId w:val="15"/>
        </w:numPr>
        <w:spacing w:line="256" w:lineRule="auto"/>
      </w:pPr>
      <w:r>
        <w:t>De school voor het leven, door het leven</w:t>
      </w:r>
    </w:p>
    <w:p w:rsidR="00EC019B" w:rsidRDefault="00EC019B" w:rsidP="00EC019B">
      <w:pPr>
        <w:pStyle w:val="Lijstalinea"/>
        <w:numPr>
          <w:ilvl w:val="0"/>
          <w:numId w:val="15"/>
        </w:numPr>
        <w:spacing w:line="256" w:lineRule="auto"/>
      </w:pPr>
      <w:r>
        <w:t>Actieve methode</w:t>
      </w:r>
    </w:p>
    <w:p w:rsidR="00EC019B" w:rsidRDefault="00EC019B" w:rsidP="00EC019B">
      <w:r>
        <w:t xml:space="preserve">Kroon, T. Levering, B. (2008). Pionier van </w:t>
      </w:r>
      <w:proofErr w:type="spellStart"/>
      <w:r>
        <w:t>‘de</w:t>
      </w:r>
      <w:proofErr w:type="spellEnd"/>
      <w:r>
        <w:t xml:space="preserve"> school voor het leven, door het leven’. Grote pedagogen in klein bestek, p135-139</w:t>
      </w:r>
    </w:p>
    <w:p w:rsidR="00EC019B" w:rsidRDefault="00EC019B" w:rsidP="00EC019B">
      <w:pPr>
        <w:rPr>
          <w:b/>
        </w:rPr>
      </w:pPr>
    </w:p>
    <w:p w:rsidR="00EC019B" w:rsidRDefault="00EC019B" w:rsidP="00EC019B">
      <w:pPr>
        <w:rPr>
          <w:b/>
        </w:rPr>
      </w:pPr>
    </w:p>
    <w:p w:rsidR="00EC019B" w:rsidRDefault="00EC019B" w:rsidP="00EC019B">
      <w:pPr>
        <w:rPr>
          <w:b/>
        </w:rPr>
      </w:pPr>
      <w:proofErr w:type="spellStart"/>
      <w:r>
        <w:rPr>
          <w:b/>
        </w:rPr>
        <w:t>Célestin</w:t>
      </w:r>
      <w:proofErr w:type="spellEnd"/>
      <w:r>
        <w:rPr>
          <w:b/>
        </w:rPr>
        <w:t xml:space="preserve"> Freinet</w:t>
      </w:r>
    </w:p>
    <w:p w:rsidR="00EC019B" w:rsidRDefault="00EC019B" w:rsidP="00EC019B">
      <w:pPr>
        <w:pStyle w:val="Lijstalinea"/>
        <w:numPr>
          <w:ilvl w:val="0"/>
          <w:numId w:val="16"/>
        </w:numPr>
        <w:spacing w:line="256" w:lineRule="auto"/>
        <w:rPr>
          <w:b/>
        </w:rPr>
      </w:pPr>
      <w:r>
        <w:t>Reformpedagogiek</w:t>
      </w:r>
    </w:p>
    <w:p w:rsidR="00EC019B" w:rsidRDefault="00EC019B" w:rsidP="00EC019B">
      <w:pPr>
        <w:pStyle w:val="Lijstalinea"/>
        <w:numPr>
          <w:ilvl w:val="0"/>
          <w:numId w:val="16"/>
        </w:numPr>
        <w:spacing w:line="256" w:lineRule="auto"/>
        <w:rPr>
          <w:b/>
        </w:rPr>
      </w:pPr>
      <w:r>
        <w:t>Nieuwe antropologie van het kind</w:t>
      </w:r>
    </w:p>
    <w:p w:rsidR="00EC019B" w:rsidRDefault="00EC019B" w:rsidP="00EC019B">
      <w:proofErr w:type="spellStart"/>
      <w:r>
        <w:rPr>
          <w:lang w:val="fr-FR"/>
        </w:rPr>
        <w:t>Kroon</w:t>
      </w:r>
      <w:proofErr w:type="spellEnd"/>
      <w:r>
        <w:rPr>
          <w:lang w:val="fr-FR"/>
        </w:rPr>
        <w:t xml:space="preserve">, T. </w:t>
      </w:r>
      <w:proofErr w:type="spellStart"/>
      <w:r>
        <w:rPr>
          <w:lang w:val="fr-FR"/>
        </w:rPr>
        <w:t>Levering</w:t>
      </w:r>
      <w:proofErr w:type="spellEnd"/>
      <w:r>
        <w:rPr>
          <w:lang w:val="fr-FR"/>
        </w:rPr>
        <w:t xml:space="preserve">, B. (2008). ‘Pour la vie, par la vie, par le travail’. </w:t>
      </w:r>
      <w:r>
        <w:t>Grote pedagogen in klein bestek, p197-200</w:t>
      </w:r>
    </w:p>
    <w:p w:rsidR="00EC019B" w:rsidRDefault="00EC019B" w:rsidP="00EC019B"/>
    <w:p w:rsidR="00EC019B" w:rsidRPr="00F13823" w:rsidRDefault="00273D99" w:rsidP="00273D99">
      <w:pPr>
        <w:pStyle w:val="Ondertitel"/>
      </w:pPr>
      <w:r>
        <w:t xml:space="preserve">3.4 </w:t>
      </w:r>
      <w:r w:rsidR="00EC019B" w:rsidRPr="00F13823">
        <w:t>Zoek nu verder buiten je basistekst</w:t>
      </w:r>
    </w:p>
    <w:p w:rsidR="00EC019B" w:rsidRDefault="00EC019B" w:rsidP="00EC019B">
      <w:pPr>
        <w:pStyle w:val="Lijstalinea"/>
        <w:numPr>
          <w:ilvl w:val="0"/>
          <w:numId w:val="11"/>
        </w:numPr>
        <w:spacing w:line="256" w:lineRule="auto"/>
        <w:rPr>
          <w:lang w:val="fr-FR"/>
        </w:rPr>
      </w:pPr>
      <w:r>
        <w:rPr>
          <w:lang w:val="fr-FR"/>
        </w:rPr>
        <w:t xml:space="preserve">Maria Montessori </w:t>
      </w:r>
      <w:r>
        <w:sym w:font="Wingdings" w:char="F0E0"/>
      </w:r>
      <w:r>
        <w:rPr>
          <w:lang w:val="fr-FR"/>
        </w:rPr>
        <w:t xml:space="preserve"> </w:t>
      </w:r>
      <w:proofErr w:type="spellStart"/>
      <w:r>
        <w:rPr>
          <w:lang w:val="fr-FR"/>
        </w:rPr>
        <w:t>Limo</w:t>
      </w:r>
      <w:proofErr w:type="spellEnd"/>
      <w:r>
        <w:rPr>
          <w:lang w:val="fr-FR"/>
        </w:rPr>
        <w:t xml:space="preserve"> </w:t>
      </w:r>
      <w:r>
        <w:sym w:font="Wingdings" w:char="F0E0"/>
      </w:r>
      <w:r>
        <w:rPr>
          <w:lang w:val="fr-FR"/>
        </w:rPr>
        <w:t xml:space="preserve"> Montessori Education (</w:t>
      </w:r>
      <w:proofErr w:type="spellStart"/>
      <w:r>
        <w:rPr>
          <w:lang w:val="fr-FR"/>
        </w:rPr>
        <w:t>hoofdstuk</w:t>
      </w:r>
      <w:proofErr w:type="spellEnd"/>
      <w:r>
        <w:rPr>
          <w:lang w:val="fr-FR"/>
        </w:rPr>
        <w:t xml:space="preserve"> </w:t>
      </w:r>
      <w:proofErr w:type="spellStart"/>
      <w:r>
        <w:rPr>
          <w:lang w:val="fr-FR"/>
        </w:rPr>
        <w:t>uit</w:t>
      </w:r>
      <w:proofErr w:type="spellEnd"/>
      <w:r>
        <w:rPr>
          <w:lang w:val="fr-FR"/>
        </w:rPr>
        <w:t xml:space="preserve"> </w:t>
      </w:r>
      <w:proofErr w:type="spellStart"/>
      <w:r>
        <w:rPr>
          <w:lang w:val="fr-FR"/>
        </w:rPr>
        <w:t>boek</w:t>
      </w:r>
      <w:proofErr w:type="spellEnd"/>
      <w:r>
        <w:rPr>
          <w:lang w:val="fr-FR"/>
        </w:rPr>
        <w:t>)</w:t>
      </w:r>
    </w:p>
    <w:p w:rsidR="00EC019B" w:rsidRDefault="00EC019B" w:rsidP="00EC019B">
      <w:pPr>
        <w:pStyle w:val="Lijstalinea"/>
        <w:numPr>
          <w:ilvl w:val="0"/>
          <w:numId w:val="11"/>
        </w:numPr>
        <w:spacing w:line="256" w:lineRule="auto"/>
      </w:pPr>
      <w:r>
        <w:t xml:space="preserve">Maria Montessori </w:t>
      </w:r>
      <w:r>
        <w:sym w:font="Wingdings" w:char="F0E0"/>
      </w:r>
      <w:r>
        <w:t xml:space="preserve"> bib Kortrijk </w:t>
      </w:r>
      <w:r>
        <w:sym w:font="Wingdings" w:char="F0E0"/>
      </w:r>
      <w:r>
        <w:t xml:space="preserve"> Het geheim van het kinderleven (haar boek)</w:t>
      </w:r>
    </w:p>
    <w:p w:rsidR="00EC019B" w:rsidRDefault="00EC019B" w:rsidP="00EC019B">
      <w:pPr>
        <w:pStyle w:val="Lijstalinea"/>
        <w:numPr>
          <w:ilvl w:val="0"/>
          <w:numId w:val="11"/>
        </w:numPr>
        <w:spacing w:line="256" w:lineRule="auto"/>
        <w:rPr>
          <w:lang w:val="en-US"/>
        </w:rPr>
      </w:pPr>
      <w:r>
        <w:rPr>
          <w:lang w:val="en-US"/>
        </w:rPr>
        <w:t xml:space="preserve">Montessori </w:t>
      </w:r>
      <w:proofErr w:type="spellStart"/>
      <w:r>
        <w:rPr>
          <w:lang w:val="en-US"/>
        </w:rPr>
        <w:t>Methode</w:t>
      </w:r>
      <w:proofErr w:type="spellEnd"/>
      <w:r>
        <w:rPr>
          <w:lang w:val="en-US"/>
        </w:rPr>
        <w:t xml:space="preserve"> </w:t>
      </w:r>
      <w:r>
        <w:sym w:font="Wingdings" w:char="F0E0"/>
      </w:r>
      <w:r>
        <w:rPr>
          <w:lang w:val="en-US"/>
        </w:rPr>
        <w:t xml:space="preserve"> Limo </w:t>
      </w:r>
      <w:r>
        <w:sym w:font="Wingdings" w:char="F0E0"/>
      </w:r>
      <w:r>
        <w:rPr>
          <w:lang w:val="en-US"/>
        </w:rPr>
        <w:t xml:space="preserve"> The Montessori Method (</w:t>
      </w:r>
      <w:proofErr w:type="spellStart"/>
      <w:r>
        <w:rPr>
          <w:lang w:val="en-US"/>
        </w:rPr>
        <w:t>artikel</w:t>
      </w:r>
      <w:proofErr w:type="spellEnd"/>
      <w:r>
        <w:rPr>
          <w:lang w:val="en-US"/>
        </w:rPr>
        <w:t xml:space="preserve"> van Cathleen Haskins)</w:t>
      </w:r>
    </w:p>
    <w:p w:rsidR="00EC019B" w:rsidRDefault="00EC019B" w:rsidP="00EC019B">
      <w:pPr>
        <w:pStyle w:val="Lijstalinea"/>
        <w:numPr>
          <w:ilvl w:val="0"/>
          <w:numId w:val="11"/>
        </w:numPr>
        <w:spacing w:line="256" w:lineRule="auto"/>
        <w:rPr>
          <w:lang w:val="fr-FR"/>
        </w:rPr>
      </w:pPr>
      <w:r>
        <w:rPr>
          <w:lang w:val="fr-FR"/>
        </w:rPr>
        <w:t xml:space="preserve">Positivisme </w:t>
      </w:r>
      <w:r>
        <w:sym w:font="Wingdings" w:char="F0E0"/>
      </w:r>
      <w:r>
        <w:rPr>
          <w:lang w:val="fr-FR"/>
        </w:rPr>
        <w:t xml:space="preserve"> bib </w:t>
      </w:r>
      <w:proofErr w:type="spellStart"/>
      <w:r>
        <w:rPr>
          <w:lang w:val="fr-FR"/>
        </w:rPr>
        <w:t>Vlaanderen</w:t>
      </w:r>
      <w:proofErr w:type="spellEnd"/>
      <w:r>
        <w:rPr>
          <w:lang w:val="fr-FR"/>
        </w:rPr>
        <w:t xml:space="preserve"> </w:t>
      </w:r>
      <w:r>
        <w:sym w:font="Wingdings" w:char="F0E0"/>
      </w:r>
      <w:r>
        <w:rPr>
          <w:lang w:val="fr-FR"/>
        </w:rPr>
        <w:t xml:space="preserve"> le Positivisme (</w:t>
      </w:r>
      <w:proofErr w:type="spellStart"/>
      <w:r>
        <w:rPr>
          <w:lang w:val="fr-FR"/>
        </w:rPr>
        <w:t>boek</w:t>
      </w:r>
      <w:proofErr w:type="spellEnd"/>
      <w:r>
        <w:rPr>
          <w:lang w:val="fr-FR"/>
        </w:rPr>
        <w:t>)</w:t>
      </w:r>
    </w:p>
    <w:p w:rsidR="00EC019B" w:rsidRDefault="00EC019B" w:rsidP="00EC019B">
      <w:pPr>
        <w:pStyle w:val="Lijstalinea"/>
        <w:numPr>
          <w:ilvl w:val="0"/>
          <w:numId w:val="11"/>
        </w:numPr>
        <w:spacing w:line="256" w:lineRule="auto"/>
      </w:pPr>
      <w:r>
        <w:t xml:space="preserve">Wetenschappelijke pedagogiek </w:t>
      </w:r>
      <w:r>
        <w:rPr>
          <w:lang w:val="fr-FR"/>
        </w:rPr>
        <w:sym w:font="Wingdings" w:char="F0E0"/>
      </w:r>
      <w:r>
        <w:t xml:space="preserve"> limo </w:t>
      </w:r>
      <w:r>
        <w:rPr>
          <w:lang w:val="fr-FR"/>
        </w:rPr>
        <w:sym w:font="Wingdings" w:char="F0E0"/>
      </w:r>
      <w:r w:rsidRPr="00EC019B">
        <w:t xml:space="preserve"> </w:t>
      </w:r>
      <w:hyperlink r:id="rId20" w:history="1">
        <w:r>
          <w:rPr>
            <w:rStyle w:val="Hyperlink"/>
          </w:rPr>
          <w:t>Gefilterd verleden: over de afstand van wetenschappelijke en schoolse kennis in het geschiedenisonderricht in de lagere scholen van het interbellum</w:t>
        </w:r>
      </w:hyperlink>
      <w:r>
        <w:t xml:space="preserve"> (eindwerk)</w:t>
      </w:r>
    </w:p>
    <w:p w:rsidR="00EC019B" w:rsidRDefault="00EC019B" w:rsidP="00EC019B">
      <w:pPr>
        <w:pStyle w:val="Lijstalinea"/>
        <w:numPr>
          <w:ilvl w:val="0"/>
          <w:numId w:val="11"/>
        </w:numPr>
        <w:spacing w:line="256" w:lineRule="auto"/>
      </w:pPr>
      <w:r>
        <w:t xml:space="preserve">Steiner </w:t>
      </w:r>
      <w:r>
        <w:sym w:font="Wingdings" w:char="F0E0"/>
      </w:r>
      <w:r>
        <w:t xml:space="preserve"> Limo </w:t>
      </w:r>
      <w:r>
        <w:sym w:font="Wingdings" w:char="F0E0"/>
      </w:r>
      <w:r>
        <w:t xml:space="preserve"> Steinerschool in beeld (beeldmateriaal)</w:t>
      </w:r>
    </w:p>
    <w:p w:rsidR="00EC019B" w:rsidRDefault="00EC019B" w:rsidP="00EC019B">
      <w:pPr>
        <w:pStyle w:val="Lijstalinea"/>
        <w:numPr>
          <w:ilvl w:val="0"/>
          <w:numId w:val="11"/>
        </w:numPr>
        <w:spacing w:line="256" w:lineRule="auto"/>
        <w:rPr>
          <w:lang w:val="fr-FR"/>
        </w:rPr>
      </w:pPr>
      <w:r>
        <w:rPr>
          <w:lang w:val="fr-FR"/>
        </w:rPr>
        <w:t>Steiner</w:t>
      </w:r>
      <w:r>
        <w:sym w:font="Wingdings" w:char="F0E0"/>
      </w:r>
      <w:r>
        <w:rPr>
          <w:lang w:val="fr-FR"/>
        </w:rPr>
        <w:t xml:space="preserve"> </w:t>
      </w:r>
      <w:proofErr w:type="spellStart"/>
      <w:r>
        <w:rPr>
          <w:lang w:val="fr-FR"/>
        </w:rPr>
        <w:t>Limo</w:t>
      </w:r>
      <w:proofErr w:type="spellEnd"/>
      <w:r>
        <w:rPr>
          <w:lang w:val="fr-FR"/>
        </w:rPr>
        <w:t xml:space="preserve"> </w:t>
      </w:r>
      <w:r>
        <w:sym w:font="Wingdings" w:char="F0E0"/>
      </w:r>
      <w:r>
        <w:rPr>
          <w:lang w:val="fr-FR"/>
        </w:rPr>
        <w:t xml:space="preserve"> </w:t>
      </w:r>
      <w:hyperlink r:id="rId21" w:history="1">
        <w:proofErr w:type="spellStart"/>
        <w:r>
          <w:rPr>
            <w:rStyle w:val="Hyperlink"/>
            <w:lang w:val="fr-FR"/>
          </w:rPr>
          <w:t>Hacia</w:t>
        </w:r>
        <w:proofErr w:type="spellEnd"/>
        <w:r>
          <w:rPr>
            <w:rStyle w:val="Hyperlink"/>
            <w:lang w:val="fr-FR"/>
          </w:rPr>
          <w:t xml:space="preserve"> </w:t>
        </w:r>
        <w:proofErr w:type="spellStart"/>
        <w:r>
          <w:rPr>
            <w:rStyle w:val="Hyperlink"/>
            <w:lang w:val="fr-FR"/>
          </w:rPr>
          <w:t>una</w:t>
        </w:r>
        <w:proofErr w:type="spellEnd"/>
        <w:r>
          <w:rPr>
            <w:rStyle w:val="Hyperlink"/>
            <w:lang w:val="fr-FR"/>
          </w:rPr>
          <w:t xml:space="preserve"> </w:t>
        </w:r>
        <w:proofErr w:type="spellStart"/>
        <w:r>
          <w:rPr>
            <w:rStyle w:val="Hyperlink"/>
            <w:lang w:val="fr-FR"/>
          </w:rPr>
          <w:t>espiritualización</w:t>
        </w:r>
        <w:proofErr w:type="spellEnd"/>
        <w:r>
          <w:rPr>
            <w:rStyle w:val="Hyperlink"/>
            <w:lang w:val="fr-FR"/>
          </w:rPr>
          <w:t xml:space="preserve"> de la </w:t>
        </w:r>
        <w:proofErr w:type="spellStart"/>
        <w:r>
          <w:rPr>
            <w:rStyle w:val="Hyperlink"/>
            <w:lang w:val="fr-FR"/>
          </w:rPr>
          <w:t>materia</w:t>
        </w:r>
        <w:proofErr w:type="spellEnd"/>
        <w:r>
          <w:rPr>
            <w:rStyle w:val="Hyperlink"/>
            <w:lang w:val="fr-FR"/>
          </w:rPr>
          <w:t xml:space="preserve"> a </w:t>
        </w:r>
        <w:proofErr w:type="spellStart"/>
        <w:r>
          <w:rPr>
            <w:rStyle w:val="Hyperlink"/>
            <w:lang w:val="fr-FR"/>
          </w:rPr>
          <w:t>través</w:t>
        </w:r>
        <w:proofErr w:type="spellEnd"/>
        <w:r>
          <w:rPr>
            <w:rStyle w:val="Hyperlink"/>
            <w:lang w:val="fr-FR"/>
          </w:rPr>
          <w:t xml:space="preserve"> de la </w:t>
        </w:r>
        <w:proofErr w:type="spellStart"/>
        <w:r>
          <w:rPr>
            <w:rStyle w:val="Hyperlink"/>
            <w:lang w:val="fr-FR"/>
          </w:rPr>
          <w:t>arquitectura</w:t>
        </w:r>
        <w:proofErr w:type="spellEnd"/>
        <w:r>
          <w:rPr>
            <w:rStyle w:val="Hyperlink"/>
            <w:lang w:val="fr-FR"/>
          </w:rPr>
          <w:t xml:space="preserve">, </w:t>
        </w:r>
        <w:proofErr w:type="spellStart"/>
        <w:r>
          <w:rPr>
            <w:rStyle w:val="Hyperlink"/>
            <w:lang w:val="fr-FR"/>
          </w:rPr>
          <w:t>estudio</w:t>
        </w:r>
        <w:proofErr w:type="spellEnd"/>
        <w:r>
          <w:rPr>
            <w:rStyle w:val="Hyperlink"/>
            <w:lang w:val="fr-FR"/>
          </w:rPr>
          <w:t xml:space="preserve"> y </w:t>
        </w:r>
        <w:proofErr w:type="spellStart"/>
        <w:r>
          <w:rPr>
            <w:rStyle w:val="Hyperlink"/>
            <w:lang w:val="fr-FR"/>
          </w:rPr>
          <w:t>aplicación</w:t>
        </w:r>
        <w:proofErr w:type="spellEnd"/>
        <w:r>
          <w:rPr>
            <w:rStyle w:val="Hyperlink"/>
            <w:lang w:val="fr-FR"/>
          </w:rPr>
          <w:t xml:space="preserve"> </w:t>
        </w:r>
        <w:proofErr w:type="spellStart"/>
        <w:r>
          <w:rPr>
            <w:rStyle w:val="Hyperlink"/>
            <w:lang w:val="fr-FR"/>
          </w:rPr>
          <w:t>del</w:t>
        </w:r>
        <w:proofErr w:type="spellEnd"/>
        <w:r>
          <w:rPr>
            <w:rStyle w:val="Hyperlink"/>
            <w:lang w:val="fr-FR"/>
          </w:rPr>
          <w:t xml:space="preserve"> </w:t>
        </w:r>
        <w:proofErr w:type="spellStart"/>
        <w:r>
          <w:rPr>
            <w:rStyle w:val="Hyperlink"/>
            <w:lang w:val="fr-FR"/>
          </w:rPr>
          <w:t>método</w:t>
        </w:r>
        <w:proofErr w:type="spellEnd"/>
        <w:r>
          <w:rPr>
            <w:rStyle w:val="Hyperlink"/>
            <w:lang w:val="fr-FR"/>
          </w:rPr>
          <w:t xml:space="preserve"> </w:t>
        </w:r>
        <w:proofErr w:type="spellStart"/>
        <w:r>
          <w:rPr>
            <w:rStyle w:val="Hyperlink"/>
            <w:lang w:val="fr-FR"/>
          </w:rPr>
          <w:t>eurítmico</w:t>
        </w:r>
        <w:proofErr w:type="spellEnd"/>
        <w:r>
          <w:rPr>
            <w:rStyle w:val="Hyperlink"/>
            <w:lang w:val="fr-FR"/>
          </w:rPr>
          <w:t xml:space="preserve"> de Rudolf Steiner </w:t>
        </w:r>
        <w:proofErr w:type="spellStart"/>
        <w:r>
          <w:rPr>
            <w:rStyle w:val="Hyperlink"/>
            <w:lang w:val="fr-FR"/>
          </w:rPr>
          <w:t>como</w:t>
        </w:r>
        <w:proofErr w:type="spellEnd"/>
        <w:r>
          <w:rPr>
            <w:rStyle w:val="Hyperlink"/>
            <w:lang w:val="fr-FR"/>
          </w:rPr>
          <w:t xml:space="preserve"> </w:t>
        </w:r>
        <w:proofErr w:type="spellStart"/>
        <w:r>
          <w:rPr>
            <w:rStyle w:val="Hyperlink"/>
            <w:lang w:val="fr-FR"/>
          </w:rPr>
          <w:t>herramienta</w:t>
        </w:r>
        <w:proofErr w:type="spellEnd"/>
        <w:r>
          <w:rPr>
            <w:rStyle w:val="Hyperlink"/>
            <w:lang w:val="fr-FR"/>
          </w:rPr>
          <w:t xml:space="preserve"> para la </w:t>
        </w:r>
        <w:proofErr w:type="spellStart"/>
        <w:r>
          <w:rPr>
            <w:rStyle w:val="Hyperlink"/>
            <w:lang w:val="fr-FR"/>
          </w:rPr>
          <w:t>observación</w:t>
        </w:r>
        <w:proofErr w:type="spellEnd"/>
        <w:r>
          <w:rPr>
            <w:rStyle w:val="Hyperlink"/>
            <w:lang w:val="fr-FR"/>
          </w:rPr>
          <w:t xml:space="preserve"> y </w:t>
        </w:r>
        <w:proofErr w:type="spellStart"/>
        <w:r>
          <w:rPr>
            <w:rStyle w:val="Hyperlink"/>
            <w:lang w:val="fr-FR"/>
          </w:rPr>
          <w:t>creación</w:t>
        </w:r>
        <w:proofErr w:type="spellEnd"/>
        <w:r>
          <w:rPr>
            <w:rStyle w:val="Hyperlink"/>
            <w:lang w:val="fr-FR"/>
          </w:rPr>
          <w:t xml:space="preserve"> </w:t>
        </w:r>
        <w:proofErr w:type="spellStart"/>
        <w:r>
          <w:rPr>
            <w:rStyle w:val="Hyperlink"/>
            <w:lang w:val="fr-FR"/>
          </w:rPr>
          <w:t>arquitectónica</w:t>
        </w:r>
        <w:proofErr w:type="spellEnd"/>
        <w:r>
          <w:rPr>
            <w:rStyle w:val="Hyperlink"/>
            <w:lang w:val="fr-FR"/>
          </w:rPr>
          <w:t xml:space="preserve">, en </w:t>
        </w:r>
        <w:proofErr w:type="spellStart"/>
        <w:r>
          <w:rPr>
            <w:rStyle w:val="Hyperlink"/>
            <w:lang w:val="fr-FR"/>
          </w:rPr>
          <w:t>conversación</w:t>
        </w:r>
        <w:proofErr w:type="spellEnd"/>
        <w:r>
          <w:rPr>
            <w:rStyle w:val="Hyperlink"/>
            <w:lang w:val="fr-FR"/>
          </w:rPr>
          <w:t xml:space="preserve"> con las de la </w:t>
        </w:r>
        <w:proofErr w:type="spellStart"/>
        <w:r>
          <w:rPr>
            <w:rStyle w:val="Hyperlink"/>
            <w:lang w:val="fr-FR"/>
          </w:rPr>
          <w:t>modernidad</w:t>
        </w:r>
        <w:proofErr w:type="spellEnd"/>
        <w:r>
          <w:rPr>
            <w:rStyle w:val="Hyperlink"/>
            <w:lang w:val="fr-FR"/>
          </w:rPr>
          <w:t>.</w:t>
        </w:r>
      </w:hyperlink>
      <w:r>
        <w:rPr>
          <w:lang w:val="fr-FR"/>
        </w:rPr>
        <w:t xml:space="preserve"> (</w:t>
      </w:r>
      <w:proofErr w:type="spellStart"/>
      <w:r>
        <w:rPr>
          <w:lang w:val="fr-FR"/>
        </w:rPr>
        <w:t>anderstalige</w:t>
      </w:r>
      <w:proofErr w:type="spellEnd"/>
      <w:r>
        <w:rPr>
          <w:lang w:val="fr-FR"/>
        </w:rPr>
        <w:t xml:space="preserve"> </w:t>
      </w:r>
      <w:proofErr w:type="spellStart"/>
      <w:r>
        <w:rPr>
          <w:lang w:val="fr-FR"/>
        </w:rPr>
        <w:t>bronnen</w:t>
      </w:r>
      <w:proofErr w:type="spellEnd"/>
      <w:r>
        <w:rPr>
          <w:lang w:val="fr-FR"/>
        </w:rPr>
        <w:t xml:space="preserve">) </w:t>
      </w:r>
    </w:p>
    <w:tbl>
      <w:tblPr>
        <w:tblStyle w:val="Tabelraster"/>
        <w:tblW w:w="0" w:type="auto"/>
        <w:tblLayout w:type="fixed"/>
        <w:tblLook w:val="04A0" w:firstRow="1" w:lastRow="0" w:firstColumn="1" w:lastColumn="0" w:noHBand="0" w:noVBand="1"/>
      </w:tblPr>
      <w:tblGrid>
        <w:gridCol w:w="1696"/>
        <w:gridCol w:w="2112"/>
        <w:gridCol w:w="3794"/>
        <w:gridCol w:w="1460"/>
      </w:tblGrid>
      <w:tr w:rsidR="00EC019B" w:rsidRPr="002D5BF9" w:rsidTr="00EC019B">
        <w:tc>
          <w:tcPr>
            <w:tcW w:w="1696" w:type="dxa"/>
            <w:tcBorders>
              <w:top w:val="single" w:sz="4" w:space="0" w:color="auto"/>
              <w:left w:val="single" w:sz="4" w:space="0" w:color="auto"/>
              <w:bottom w:val="single" w:sz="4" w:space="0" w:color="auto"/>
              <w:right w:val="single" w:sz="4" w:space="0" w:color="auto"/>
            </w:tcBorders>
            <w:hideMark/>
          </w:tcPr>
          <w:p w:rsidR="00EC019B" w:rsidRDefault="00EC019B">
            <w:pPr>
              <w:rPr>
                <w:b/>
              </w:rPr>
            </w:pPr>
            <w:r>
              <w:rPr>
                <w:b/>
              </w:rPr>
              <w:t>Boeken</w:t>
            </w:r>
          </w:p>
        </w:tc>
        <w:tc>
          <w:tcPr>
            <w:tcW w:w="2112" w:type="dxa"/>
            <w:tcBorders>
              <w:top w:val="single" w:sz="4" w:space="0" w:color="auto"/>
              <w:left w:val="single" w:sz="4" w:space="0" w:color="auto"/>
              <w:bottom w:val="single" w:sz="4" w:space="0" w:color="auto"/>
              <w:right w:val="single" w:sz="4" w:space="0" w:color="auto"/>
            </w:tcBorders>
            <w:hideMark/>
          </w:tcPr>
          <w:p w:rsidR="00EC019B" w:rsidRDefault="00EC019B">
            <w:r>
              <w:t xml:space="preserve">Montessori, M. (1937). Het geheim van het kinderleven. Van </w:t>
            </w:r>
            <w:proofErr w:type="spellStart"/>
            <w:r>
              <w:t>holkema</w:t>
            </w:r>
            <w:proofErr w:type="spellEnd"/>
            <w:r>
              <w:t xml:space="preserve"> &amp; </w:t>
            </w:r>
            <w:proofErr w:type="spellStart"/>
            <w:r>
              <w:t>Warendorf</w:t>
            </w:r>
            <w:proofErr w:type="spellEnd"/>
          </w:p>
        </w:tc>
        <w:tc>
          <w:tcPr>
            <w:tcW w:w="3794" w:type="dxa"/>
            <w:tcBorders>
              <w:top w:val="single" w:sz="4" w:space="0" w:color="auto"/>
              <w:left w:val="single" w:sz="4" w:space="0" w:color="auto"/>
              <w:bottom w:val="single" w:sz="4" w:space="0" w:color="auto"/>
              <w:right w:val="single" w:sz="4" w:space="0" w:color="auto"/>
            </w:tcBorders>
            <w:hideMark/>
          </w:tcPr>
          <w:p w:rsidR="00EC019B" w:rsidRDefault="00EC019B">
            <w:pPr>
              <w:rPr>
                <w:lang w:val="fr-FR"/>
              </w:rPr>
            </w:pPr>
            <w:r w:rsidRPr="00EC019B">
              <w:rPr>
                <w:lang w:val="fr-BE"/>
              </w:rPr>
              <w:t>Kremer-</w:t>
            </w:r>
            <w:proofErr w:type="spellStart"/>
            <w:r w:rsidRPr="00EC019B">
              <w:rPr>
                <w:lang w:val="fr-BE"/>
              </w:rPr>
              <w:t>Marietti</w:t>
            </w:r>
            <w:proofErr w:type="spellEnd"/>
            <w:r w:rsidRPr="00EC019B">
              <w:rPr>
                <w:lang w:val="fr-BE"/>
              </w:rPr>
              <w:t xml:space="preserve">, A. (1982). </w:t>
            </w:r>
            <w:r>
              <w:rPr>
                <w:lang w:val="fr-FR"/>
              </w:rPr>
              <w:t xml:space="preserve">Le Positivisme. </w:t>
            </w:r>
            <w:proofErr w:type="spellStart"/>
            <w:r>
              <w:rPr>
                <w:lang w:val="fr-FR"/>
              </w:rPr>
              <w:t>Frankrijk</w:t>
            </w:r>
            <w:proofErr w:type="spellEnd"/>
            <w:r>
              <w:rPr>
                <w:lang w:val="fr-FR"/>
              </w:rPr>
              <w:t>: Presses universitaires de France</w:t>
            </w:r>
          </w:p>
        </w:tc>
        <w:tc>
          <w:tcPr>
            <w:tcW w:w="1460" w:type="dxa"/>
            <w:tcBorders>
              <w:top w:val="single" w:sz="4" w:space="0" w:color="auto"/>
              <w:left w:val="single" w:sz="4" w:space="0" w:color="auto"/>
              <w:bottom w:val="single" w:sz="4" w:space="0" w:color="auto"/>
              <w:right w:val="single" w:sz="4" w:space="0" w:color="auto"/>
            </w:tcBorders>
            <w:hideMark/>
          </w:tcPr>
          <w:p w:rsidR="00EC019B" w:rsidRDefault="00EC019B">
            <w:pPr>
              <w:rPr>
                <w:lang w:val="en-US"/>
              </w:rPr>
            </w:pPr>
            <w:r w:rsidRPr="00EC019B">
              <w:rPr>
                <w:lang w:val="en-GB"/>
              </w:rPr>
              <w:t xml:space="preserve">Gustafsson, C. (2018). </w:t>
            </w:r>
            <w:r>
              <w:rPr>
                <w:lang w:val="en-US"/>
              </w:rPr>
              <w:t xml:space="preserve">International Handbook of Early Childhood Education. </w:t>
            </w:r>
          </w:p>
        </w:tc>
      </w:tr>
      <w:tr w:rsidR="00EC019B" w:rsidTr="00EC019B">
        <w:tc>
          <w:tcPr>
            <w:tcW w:w="1696" w:type="dxa"/>
            <w:tcBorders>
              <w:top w:val="single" w:sz="4" w:space="0" w:color="auto"/>
              <w:left w:val="single" w:sz="4" w:space="0" w:color="auto"/>
              <w:bottom w:val="single" w:sz="4" w:space="0" w:color="auto"/>
              <w:right w:val="single" w:sz="4" w:space="0" w:color="auto"/>
            </w:tcBorders>
            <w:hideMark/>
          </w:tcPr>
          <w:p w:rsidR="00EC019B" w:rsidRDefault="00EC019B">
            <w:pPr>
              <w:rPr>
                <w:b/>
              </w:rPr>
            </w:pPr>
            <w:r>
              <w:rPr>
                <w:b/>
              </w:rPr>
              <w:t>Artikels uit vaktijdschriften</w:t>
            </w:r>
          </w:p>
        </w:tc>
        <w:tc>
          <w:tcPr>
            <w:tcW w:w="2112" w:type="dxa"/>
            <w:tcBorders>
              <w:top w:val="single" w:sz="4" w:space="0" w:color="auto"/>
              <w:left w:val="single" w:sz="4" w:space="0" w:color="auto"/>
              <w:bottom w:val="single" w:sz="4" w:space="0" w:color="auto"/>
              <w:right w:val="single" w:sz="4" w:space="0" w:color="auto"/>
            </w:tcBorders>
          </w:tcPr>
          <w:p w:rsidR="00EC019B" w:rsidRDefault="00EC019B">
            <w:pPr>
              <w:rPr>
                <w:lang w:val="en-US"/>
              </w:rPr>
            </w:pPr>
            <w:r w:rsidRPr="00EC019B">
              <w:rPr>
                <w:lang w:val="en-GB"/>
              </w:rPr>
              <w:t xml:space="preserve">Haskins, C. (2010). The Montessori Method. </w:t>
            </w:r>
            <w:r>
              <w:rPr>
                <w:lang w:val="en-US"/>
              </w:rPr>
              <w:t>Journal of Unschooling and Alternative Learning, vol 4(8), pp. 40-57</w:t>
            </w:r>
          </w:p>
          <w:p w:rsidR="00EC019B" w:rsidRDefault="00EC019B">
            <w:pPr>
              <w:rPr>
                <w:lang w:val="en-US"/>
              </w:rPr>
            </w:pPr>
          </w:p>
        </w:tc>
        <w:tc>
          <w:tcPr>
            <w:tcW w:w="3794" w:type="dxa"/>
            <w:tcBorders>
              <w:top w:val="single" w:sz="4" w:space="0" w:color="auto"/>
              <w:left w:val="single" w:sz="4" w:space="0" w:color="auto"/>
              <w:bottom w:val="single" w:sz="4" w:space="0" w:color="auto"/>
              <w:right w:val="single" w:sz="4" w:space="0" w:color="auto"/>
            </w:tcBorders>
            <w:hideMark/>
          </w:tcPr>
          <w:p w:rsidR="00EC019B" w:rsidRDefault="00EC019B">
            <w:r>
              <w:t xml:space="preserve">Van Damme, O. (2011). </w:t>
            </w:r>
            <w:proofErr w:type="spellStart"/>
            <w:r>
              <w:t>Ovide</w:t>
            </w:r>
            <w:proofErr w:type="spellEnd"/>
            <w:r>
              <w:t xml:space="preserve"> Decroly en de school voor het leven. Katholieke schoolgids, 65 (2011)4, pp. 120-124</w:t>
            </w:r>
          </w:p>
        </w:tc>
        <w:tc>
          <w:tcPr>
            <w:tcW w:w="1460" w:type="dxa"/>
            <w:tcBorders>
              <w:top w:val="single" w:sz="4" w:space="0" w:color="auto"/>
              <w:left w:val="single" w:sz="4" w:space="0" w:color="auto"/>
              <w:bottom w:val="single" w:sz="4" w:space="0" w:color="auto"/>
              <w:right w:val="single" w:sz="4" w:space="0" w:color="auto"/>
            </w:tcBorders>
            <w:hideMark/>
          </w:tcPr>
          <w:p w:rsidR="00EC019B" w:rsidRDefault="00EC019B">
            <w:r>
              <w:t xml:space="preserve">Feys, R. </w:t>
            </w:r>
            <w:proofErr w:type="spellStart"/>
            <w:r>
              <w:t>Gybels</w:t>
            </w:r>
            <w:proofErr w:type="spellEnd"/>
            <w:r>
              <w:t xml:space="preserve">, N. (2018). ZILL-leerplan &amp; -onderwijsvisie: </w:t>
            </w:r>
            <w:proofErr w:type="spellStart"/>
            <w:r>
              <w:t>ontscholing</w:t>
            </w:r>
            <w:proofErr w:type="spellEnd"/>
            <w:r>
              <w:t xml:space="preserve">, totaliteitsonderwijs, ontwikkelend &amp; contextueel leren, leefschool, doorbreken jaarklasprincipes, </w:t>
            </w:r>
            <w:proofErr w:type="spellStart"/>
            <w:r>
              <w:t>e.d</w:t>
            </w:r>
            <w:proofErr w:type="spellEnd"/>
            <w:r>
              <w:t xml:space="preserve">: veel overeenkomsten met revolutionaire leerplan 1936 &amp; reformpedagogiek: haaks op de recente trends, wetenschappelijk onderzoek &amp; kritiek op </w:t>
            </w:r>
            <w:proofErr w:type="spellStart"/>
            <w:r>
              <w:t>ontscholing</w:t>
            </w:r>
            <w:proofErr w:type="spellEnd"/>
            <w:r>
              <w:t>. Onderwijskrant, nr. 186, pp. 30-37</w:t>
            </w:r>
          </w:p>
        </w:tc>
      </w:tr>
      <w:tr w:rsidR="00EC019B" w:rsidTr="00EC019B">
        <w:tc>
          <w:tcPr>
            <w:tcW w:w="1696" w:type="dxa"/>
            <w:tcBorders>
              <w:top w:val="single" w:sz="4" w:space="0" w:color="auto"/>
              <w:left w:val="single" w:sz="4" w:space="0" w:color="auto"/>
              <w:bottom w:val="single" w:sz="4" w:space="0" w:color="auto"/>
              <w:right w:val="single" w:sz="4" w:space="0" w:color="auto"/>
            </w:tcBorders>
            <w:hideMark/>
          </w:tcPr>
          <w:p w:rsidR="00EC019B" w:rsidRDefault="00EC019B">
            <w:pPr>
              <w:rPr>
                <w:b/>
              </w:rPr>
            </w:pPr>
            <w:r>
              <w:rPr>
                <w:b/>
              </w:rPr>
              <w:t>Eindwerken</w:t>
            </w:r>
          </w:p>
        </w:tc>
        <w:tc>
          <w:tcPr>
            <w:tcW w:w="2112" w:type="dxa"/>
            <w:tcBorders>
              <w:top w:val="single" w:sz="4" w:space="0" w:color="auto"/>
              <w:left w:val="single" w:sz="4" w:space="0" w:color="auto"/>
              <w:bottom w:val="single" w:sz="4" w:space="0" w:color="auto"/>
              <w:right w:val="single" w:sz="4" w:space="0" w:color="auto"/>
            </w:tcBorders>
            <w:hideMark/>
          </w:tcPr>
          <w:p w:rsidR="00EC019B" w:rsidRDefault="00EC019B">
            <w:r>
              <w:t>De Coster, T. (2002). Gefilterd verleden: over de afstand van wetenschappelijke en schoolse kennis in het geschiedenisonderricht in de lagere scholen van het interbellum. Leuven.</w:t>
            </w:r>
          </w:p>
        </w:tc>
        <w:tc>
          <w:tcPr>
            <w:tcW w:w="3794" w:type="dxa"/>
            <w:tcBorders>
              <w:top w:val="single" w:sz="4" w:space="0" w:color="auto"/>
              <w:left w:val="single" w:sz="4" w:space="0" w:color="auto"/>
              <w:bottom w:val="single" w:sz="4" w:space="0" w:color="auto"/>
              <w:right w:val="single" w:sz="4" w:space="0" w:color="auto"/>
            </w:tcBorders>
            <w:hideMark/>
          </w:tcPr>
          <w:p w:rsidR="00EC019B" w:rsidRDefault="00EC019B">
            <w:proofErr w:type="spellStart"/>
            <w:r w:rsidRPr="00EC019B">
              <w:rPr>
                <w:lang w:val="fr-BE"/>
              </w:rPr>
              <w:t>Hattas</w:t>
            </w:r>
            <w:proofErr w:type="spellEnd"/>
            <w:r w:rsidRPr="00EC019B">
              <w:rPr>
                <w:lang w:val="fr-BE"/>
              </w:rPr>
              <w:t xml:space="preserve">, E. De Vos, M. (2012). </w:t>
            </w:r>
            <w:r>
              <w:t>Projectmatig werken. Vorselaar: Katholieke Hogeschool Kempen.</w:t>
            </w:r>
          </w:p>
        </w:tc>
        <w:tc>
          <w:tcPr>
            <w:tcW w:w="1460" w:type="dxa"/>
            <w:tcBorders>
              <w:top w:val="single" w:sz="4" w:space="0" w:color="auto"/>
              <w:left w:val="single" w:sz="4" w:space="0" w:color="auto"/>
              <w:bottom w:val="single" w:sz="4" w:space="0" w:color="auto"/>
              <w:right w:val="single" w:sz="4" w:space="0" w:color="auto"/>
            </w:tcBorders>
            <w:hideMark/>
          </w:tcPr>
          <w:p w:rsidR="00EC019B" w:rsidRDefault="00EC019B">
            <w:proofErr w:type="spellStart"/>
            <w:r>
              <w:t>Vandaele</w:t>
            </w:r>
            <w:proofErr w:type="spellEnd"/>
            <w:r>
              <w:t xml:space="preserve">, J. (2016). Evaluatie in het freinetonderwijs: een eigen evaluatiesysteem. Torhout: VIVES campus Torhout. </w:t>
            </w:r>
          </w:p>
        </w:tc>
      </w:tr>
      <w:tr w:rsidR="00EC019B" w:rsidTr="00EC019B">
        <w:tc>
          <w:tcPr>
            <w:tcW w:w="1696" w:type="dxa"/>
            <w:tcBorders>
              <w:top w:val="single" w:sz="4" w:space="0" w:color="auto"/>
              <w:left w:val="single" w:sz="4" w:space="0" w:color="auto"/>
              <w:bottom w:val="single" w:sz="4" w:space="0" w:color="auto"/>
              <w:right w:val="single" w:sz="4" w:space="0" w:color="auto"/>
            </w:tcBorders>
            <w:hideMark/>
          </w:tcPr>
          <w:p w:rsidR="00EC019B" w:rsidRDefault="00EC019B">
            <w:pPr>
              <w:rPr>
                <w:b/>
              </w:rPr>
            </w:pPr>
            <w:r>
              <w:rPr>
                <w:b/>
              </w:rPr>
              <w:t>Onderzoeksliteratuur</w:t>
            </w:r>
          </w:p>
        </w:tc>
        <w:tc>
          <w:tcPr>
            <w:tcW w:w="2112" w:type="dxa"/>
            <w:tcBorders>
              <w:top w:val="single" w:sz="4" w:space="0" w:color="auto"/>
              <w:left w:val="single" w:sz="4" w:space="0" w:color="auto"/>
              <w:bottom w:val="single" w:sz="4" w:space="0" w:color="auto"/>
              <w:right w:val="single" w:sz="4" w:space="0" w:color="auto"/>
            </w:tcBorders>
            <w:hideMark/>
          </w:tcPr>
          <w:p w:rsidR="00EC019B" w:rsidRDefault="00EC019B">
            <w:pPr>
              <w:rPr>
                <w:lang w:val="en-US"/>
              </w:rPr>
            </w:pPr>
            <w:r>
              <w:rPr>
                <w:lang w:val="en-US"/>
              </w:rPr>
              <w:t xml:space="preserve">Temple, C. </w:t>
            </w:r>
            <w:proofErr w:type="spellStart"/>
            <w:r>
              <w:rPr>
                <w:lang w:val="en-US"/>
              </w:rPr>
              <w:t>Rodero</w:t>
            </w:r>
            <w:proofErr w:type="spellEnd"/>
            <w:r>
              <w:rPr>
                <w:lang w:val="en-US"/>
              </w:rPr>
              <w:t xml:space="preserve">, M. (1995). Active Learning in a Democratic Classroom: The “Pedagogical Invariants” of Celestin </w:t>
            </w:r>
            <w:proofErr w:type="spellStart"/>
            <w:r>
              <w:rPr>
                <w:lang w:val="en-US"/>
              </w:rPr>
              <w:t>Freinet</w:t>
            </w:r>
            <w:proofErr w:type="spellEnd"/>
            <w:r>
              <w:rPr>
                <w:lang w:val="en-US"/>
              </w:rPr>
              <w:t xml:space="preserve"> (Reading around the World). Reading Teacher, vol 49(2), pp. 164-167</w:t>
            </w:r>
          </w:p>
        </w:tc>
        <w:tc>
          <w:tcPr>
            <w:tcW w:w="3794" w:type="dxa"/>
            <w:tcBorders>
              <w:top w:val="single" w:sz="4" w:space="0" w:color="auto"/>
              <w:left w:val="single" w:sz="4" w:space="0" w:color="auto"/>
              <w:bottom w:val="single" w:sz="4" w:space="0" w:color="auto"/>
              <w:right w:val="single" w:sz="4" w:space="0" w:color="auto"/>
            </w:tcBorders>
            <w:hideMark/>
          </w:tcPr>
          <w:p w:rsidR="00EC019B" w:rsidRDefault="00EC019B">
            <w:pPr>
              <w:rPr>
                <w:lang w:val="en-US"/>
              </w:rPr>
            </w:pPr>
            <w:r>
              <w:rPr>
                <w:lang w:val="en-US"/>
              </w:rPr>
              <w:t xml:space="preserve">De </w:t>
            </w:r>
            <w:proofErr w:type="spellStart"/>
            <w:r>
              <w:rPr>
                <w:lang w:val="en-US"/>
              </w:rPr>
              <w:t>Coster</w:t>
            </w:r>
            <w:proofErr w:type="spellEnd"/>
            <w:r>
              <w:rPr>
                <w:lang w:val="en-US"/>
              </w:rPr>
              <w:t xml:space="preserve">, T. </w:t>
            </w:r>
            <w:proofErr w:type="spellStart"/>
            <w:r>
              <w:rPr>
                <w:lang w:val="en-US"/>
              </w:rPr>
              <w:t>Somon</w:t>
            </w:r>
            <w:proofErr w:type="spellEnd"/>
            <w:r>
              <w:rPr>
                <w:lang w:val="en-US"/>
              </w:rPr>
              <w:t xml:space="preserve">, F. </w:t>
            </w:r>
            <w:proofErr w:type="spellStart"/>
            <w:r>
              <w:rPr>
                <w:lang w:val="en-US"/>
              </w:rPr>
              <w:t>Depaepe</w:t>
            </w:r>
            <w:proofErr w:type="spellEnd"/>
            <w:r>
              <w:rPr>
                <w:lang w:val="en-US"/>
              </w:rPr>
              <w:t xml:space="preserve">, M. (2009). “Alternative” education in Flanders, 1960-2000: transformation of knowledge in a neo-liberal context. </w:t>
            </w:r>
            <w:proofErr w:type="spellStart"/>
            <w:r>
              <w:rPr>
                <w:lang w:val="en-US"/>
              </w:rPr>
              <w:t>Paedagogica</w:t>
            </w:r>
            <w:proofErr w:type="spellEnd"/>
            <w:r>
              <w:rPr>
                <w:lang w:val="en-US"/>
              </w:rPr>
              <w:t xml:space="preserve"> </w:t>
            </w:r>
            <w:proofErr w:type="spellStart"/>
            <w:r>
              <w:rPr>
                <w:lang w:val="en-US"/>
              </w:rPr>
              <w:t>Historica</w:t>
            </w:r>
            <w:proofErr w:type="spellEnd"/>
            <w:r>
              <w:rPr>
                <w:lang w:val="en-US"/>
              </w:rPr>
              <w:t>, vol 45 (4-5), pp. 645-671</w:t>
            </w:r>
          </w:p>
        </w:tc>
        <w:tc>
          <w:tcPr>
            <w:tcW w:w="1460" w:type="dxa"/>
            <w:tcBorders>
              <w:top w:val="single" w:sz="4" w:space="0" w:color="auto"/>
              <w:left w:val="single" w:sz="4" w:space="0" w:color="auto"/>
              <w:bottom w:val="single" w:sz="4" w:space="0" w:color="auto"/>
              <w:right w:val="single" w:sz="4" w:space="0" w:color="auto"/>
            </w:tcBorders>
            <w:hideMark/>
          </w:tcPr>
          <w:p w:rsidR="00EC019B" w:rsidRDefault="00EC019B">
            <w:pPr>
              <w:rPr>
                <w:lang w:val="en-US"/>
              </w:rPr>
            </w:pPr>
            <w:r>
              <w:rPr>
                <w:lang w:val="en-US"/>
              </w:rPr>
              <w:t xml:space="preserve">Van </w:t>
            </w:r>
            <w:proofErr w:type="spellStart"/>
            <w:r>
              <w:rPr>
                <w:lang w:val="en-US"/>
              </w:rPr>
              <w:t>Drenth</w:t>
            </w:r>
            <w:proofErr w:type="spellEnd"/>
            <w:r>
              <w:rPr>
                <w:lang w:val="en-US"/>
              </w:rPr>
              <w:t xml:space="preserve">, A. Van Essen, M. Dutch special education schools for children with learning disabilities in the interwar period. </w:t>
            </w:r>
            <w:proofErr w:type="spellStart"/>
            <w:r>
              <w:rPr>
                <w:lang w:val="en-US"/>
              </w:rPr>
              <w:t>Paedagogica</w:t>
            </w:r>
            <w:proofErr w:type="spellEnd"/>
            <w:r>
              <w:rPr>
                <w:lang w:val="en-US"/>
              </w:rPr>
              <w:t xml:space="preserve"> </w:t>
            </w:r>
            <w:proofErr w:type="spellStart"/>
            <w:r>
              <w:rPr>
                <w:lang w:val="en-US"/>
              </w:rPr>
              <w:t>Historica</w:t>
            </w:r>
            <w:proofErr w:type="spellEnd"/>
            <w:r>
              <w:rPr>
                <w:lang w:val="en-US"/>
              </w:rPr>
              <w:t>, vol 47 (6), pp. 805-824</w:t>
            </w:r>
          </w:p>
        </w:tc>
      </w:tr>
      <w:tr w:rsidR="00EC019B" w:rsidTr="00EC019B">
        <w:tc>
          <w:tcPr>
            <w:tcW w:w="1696" w:type="dxa"/>
            <w:tcBorders>
              <w:top w:val="single" w:sz="4" w:space="0" w:color="auto"/>
              <w:left w:val="single" w:sz="4" w:space="0" w:color="auto"/>
              <w:bottom w:val="single" w:sz="4" w:space="0" w:color="auto"/>
              <w:right w:val="single" w:sz="4" w:space="0" w:color="auto"/>
            </w:tcBorders>
            <w:hideMark/>
          </w:tcPr>
          <w:p w:rsidR="00EC019B" w:rsidRDefault="00EC019B">
            <w:pPr>
              <w:rPr>
                <w:b/>
                <w:lang w:val="en-US"/>
              </w:rPr>
            </w:pPr>
            <w:proofErr w:type="spellStart"/>
            <w:r>
              <w:rPr>
                <w:b/>
                <w:lang w:val="en-US"/>
              </w:rPr>
              <w:t>Anderstalige</w:t>
            </w:r>
            <w:proofErr w:type="spellEnd"/>
            <w:r>
              <w:rPr>
                <w:b/>
                <w:lang w:val="en-US"/>
              </w:rPr>
              <w:t xml:space="preserve"> </w:t>
            </w:r>
            <w:proofErr w:type="spellStart"/>
            <w:r>
              <w:rPr>
                <w:b/>
                <w:lang w:val="en-US"/>
              </w:rPr>
              <w:t>bronnen</w:t>
            </w:r>
            <w:proofErr w:type="spellEnd"/>
          </w:p>
        </w:tc>
        <w:tc>
          <w:tcPr>
            <w:tcW w:w="2112" w:type="dxa"/>
            <w:tcBorders>
              <w:top w:val="single" w:sz="4" w:space="0" w:color="auto"/>
              <w:left w:val="single" w:sz="4" w:space="0" w:color="auto"/>
              <w:bottom w:val="single" w:sz="4" w:space="0" w:color="auto"/>
              <w:right w:val="single" w:sz="4" w:space="0" w:color="auto"/>
            </w:tcBorders>
            <w:hideMark/>
          </w:tcPr>
          <w:p w:rsidR="00EC019B" w:rsidRDefault="00EC019B">
            <w:proofErr w:type="spellStart"/>
            <w:r w:rsidRPr="00EC019B">
              <w:t>Deissler</w:t>
            </w:r>
            <w:proofErr w:type="spellEnd"/>
            <w:r w:rsidRPr="00EC019B">
              <w:t xml:space="preserve">, A. (1940). </w:t>
            </w:r>
            <w:proofErr w:type="spellStart"/>
            <w:r>
              <w:t>Fürstabt</w:t>
            </w:r>
            <w:proofErr w:type="spellEnd"/>
            <w:r>
              <w:t xml:space="preserve"> Martin </w:t>
            </w:r>
            <w:proofErr w:type="spellStart"/>
            <w:r>
              <w:t>Gerbert</w:t>
            </w:r>
            <w:proofErr w:type="spellEnd"/>
            <w:r>
              <w:t xml:space="preserve"> </w:t>
            </w:r>
            <w:proofErr w:type="spellStart"/>
            <w:r>
              <w:t>von</w:t>
            </w:r>
            <w:proofErr w:type="spellEnd"/>
            <w:r>
              <w:t xml:space="preserve"> St. </w:t>
            </w:r>
            <w:proofErr w:type="spellStart"/>
            <w:r>
              <w:t>Blasien</w:t>
            </w:r>
            <w:proofErr w:type="spellEnd"/>
            <w:r>
              <w:t xml:space="preserve"> </w:t>
            </w:r>
            <w:proofErr w:type="spellStart"/>
            <w:r>
              <w:t>und</w:t>
            </w:r>
            <w:proofErr w:type="spellEnd"/>
            <w:r>
              <w:t xml:space="preserve"> die theologische Methode: </w:t>
            </w:r>
            <w:proofErr w:type="spellStart"/>
            <w:r>
              <w:t>eine</w:t>
            </w:r>
            <w:proofErr w:type="spellEnd"/>
            <w:r>
              <w:t xml:space="preserve"> Studie </w:t>
            </w:r>
            <w:proofErr w:type="spellStart"/>
            <w:r>
              <w:t>zur</w:t>
            </w:r>
            <w:proofErr w:type="spellEnd"/>
            <w:r>
              <w:t xml:space="preserve"> </w:t>
            </w:r>
            <w:proofErr w:type="spellStart"/>
            <w:r>
              <w:t>deutschen</w:t>
            </w:r>
            <w:proofErr w:type="spellEnd"/>
            <w:r>
              <w:t xml:space="preserve"> </w:t>
            </w:r>
            <w:proofErr w:type="spellStart"/>
            <w:r>
              <w:t>Theologiegeschichte</w:t>
            </w:r>
            <w:proofErr w:type="spellEnd"/>
            <w:r>
              <w:t xml:space="preserve"> des 18. </w:t>
            </w:r>
            <w:proofErr w:type="spellStart"/>
            <w:r>
              <w:t>Jahrhunderts</w:t>
            </w:r>
            <w:proofErr w:type="spellEnd"/>
            <w:r>
              <w:t xml:space="preserve">. </w:t>
            </w:r>
            <w:proofErr w:type="spellStart"/>
            <w:r>
              <w:t>Neuer</w:t>
            </w:r>
            <w:proofErr w:type="spellEnd"/>
            <w:r>
              <w:t xml:space="preserve"> </w:t>
            </w:r>
            <w:proofErr w:type="spellStart"/>
            <w:r>
              <w:t>Filser</w:t>
            </w:r>
            <w:proofErr w:type="spellEnd"/>
            <w:r>
              <w:t>-Verslag</w:t>
            </w:r>
          </w:p>
        </w:tc>
        <w:tc>
          <w:tcPr>
            <w:tcW w:w="3794" w:type="dxa"/>
            <w:tcBorders>
              <w:top w:val="single" w:sz="4" w:space="0" w:color="auto"/>
              <w:left w:val="single" w:sz="4" w:space="0" w:color="auto"/>
              <w:bottom w:val="single" w:sz="4" w:space="0" w:color="auto"/>
              <w:right w:val="single" w:sz="4" w:space="0" w:color="auto"/>
            </w:tcBorders>
            <w:hideMark/>
          </w:tcPr>
          <w:p w:rsidR="00EC019B" w:rsidRPr="00EC019B" w:rsidRDefault="00EC019B">
            <w:pPr>
              <w:rPr>
                <w:lang w:val="fr-BE"/>
              </w:rPr>
            </w:pPr>
            <w:r w:rsidRPr="00EC019B">
              <w:rPr>
                <w:lang w:val="fr-BE"/>
              </w:rPr>
              <w:t xml:space="preserve">Vallespir, M. Consuelo, M. (2005). </w:t>
            </w:r>
            <w:hyperlink r:id="rId22" w:history="1">
              <w:proofErr w:type="spellStart"/>
              <w:r>
                <w:rPr>
                  <w:rStyle w:val="Hyperlink"/>
                  <w:lang w:val="fr-FR"/>
                </w:rPr>
                <w:t>Hacia</w:t>
              </w:r>
              <w:proofErr w:type="spellEnd"/>
              <w:r>
                <w:rPr>
                  <w:rStyle w:val="Hyperlink"/>
                  <w:lang w:val="fr-FR"/>
                </w:rPr>
                <w:t xml:space="preserve"> </w:t>
              </w:r>
              <w:proofErr w:type="spellStart"/>
              <w:r>
                <w:rPr>
                  <w:rStyle w:val="Hyperlink"/>
                  <w:lang w:val="fr-FR"/>
                </w:rPr>
                <w:t>una</w:t>
              </w:r>
              <w:proofErr w:type="spellEnd"/>
              <w:r>
                <w:rPr>
                  <w:rStyle w:val="Hyperlink"/>
                  <w:lang w:val="fr-FR"/>
                </w:rPr>
                <w:t xml:space="preserve"> </w:t>
              </w:r>
              <w:proofErr w:type="spellStart"/>
              <w:r>
                <w:rPr>
                  <w:rStyle w:val="Hyperlink"/>
                  <w:lang w:val="fr-FR"/>
                </w:rPr>
                <w:t>espiritualización</w:t>
              </w:r>
              <w:proofErr w:type="spellEnd"/>
              <w:r>
                <w:rPr>
                  <w:rStyle w:val="Hyperlink"/>
                  <w:lang w:val="fr-FR"/>
                </w:rPr>
                <w:t xml:space="preserve"> de la </w:t>
              </w:r>
              <w:proofErr w:type="spellStart"/>
              <w:r>
                <w:rPr>
                  <w:rStyle w:val="Hyperlink"/>
                  <w:lang w:val="fr-FR"/>
                </w:rPr>
                <w:t>materia</w:t>
              </w:r>
              <w:proofErr w:type="spellEnd"/>
              <w:r>
                <w:rPr>
                  <w:rStyle w:val="Hyperlink"/>
                  <w:lang w:val="fr-FR"/>
                </w:rPr>
                <w:t xml:space="preserve"> a </w:t>
              </w:r>
              <w:proofErr w:type="spellStart"/>
              <w:r>
                <w:rPr>
                  <w:rStyle w:val="Hyperlink"/>
                  <w:lang w:val="fr-FR"/>
                </w:rPr>
                <w:t>través</w:t>
              </w:r>
              <w:proofErr w:type="spellEnd"/>
              <w:r>
                <w:rPr>
                  <w:rStyle w:val="Hyperlink"/>
                  <w:lang w:val="fr-FR"/>
                </w:rPr>
                <w:t xml:space="preserve"> de la </w:t>
              </w:r>
              <w:proofErr w:type="spellStart"/>
              <w:r>
                <w:rPr>
                  <w:rStyle w:val="Hyperlink"/>
                  <w:lang w:val="fr-FR"/>
                </w:rPr>
                <w:t>arquitectura</w:t>
              </w:r>
              <w:proofErr w:type="spellEnd"/>
              <w:r>
                <w:rPr>
                  <w:rStyle w:val="Hyperlink"/>
                  <w:lang w:val="fr-FR"/>
                </w:rPr>
                <w:t xml:space="preserve">, </w:t>
              </w:r>
              <w:proofErr w:type="spellStart"/>
              <w:r>
                <w:rPr>
                  <w:rStyle w:val="Hyperlink"/>
                  <w:lang w:val="fr-FR"/>
                </w:rPr>
                <w:t>estudio</w:t>
              </w:r>
              <w:proofErr w:type="spellEnd"/>
              <w:r>
                <w:rPr>
                  <w:rStyle w:val="Hyperlink"/>
                  <w:lang w:val="fr-FR"/>
                </w:rPr>
                <w:t xml:space="preserve"> y </w:t>
              </w:r>
              <w:proofErr w:type="spellStart"/>
              <w:r>
                <w:rPr>
                  <w:rStyle w:val="Hyperlink"/>
                  <w:lang w:val="fr-FR"/>
                </w:rPr>
                <w:t>aplicación</w:t>
              </w:r>
              <w:proofErr w:type="spellEnd"/>
              <w:r>
                <w:rPr>
                  <w:rStyle w:val="Hyperlink"/>
                  <w:lang w:val="fr-FR"/>
                </w:rPr>
                <w:t xml:space="preserve"> </w:t>
              </w:r>
              <w:proofErr w:type="spellStart"/>
              <w:r>
                <w:rPr>
                  <w:rStyle w:val="Hyperlink"/>
                  <w:lang w:val="fr-FR"/>
                </w:rPr>
                <w:t>del</w:t>
              </w:r>
              <w:proofErr w:type="spellEnd"/>
              <w:r>
                <w:rPr>
                  <w:rStyle w:val="Hyperlink"/>
                  <w:lang w:val="fr-FR"/>
                </w:rPr>
                <w:t xml:space="preserve"> </w:t>
              </w:r>
              <w:proofErr w:type="spellStart"/>
              <w:r>
                <w:rPr>
                  <w:rStyle w:val="Hyperlink"/>
                  <w:lang w:val="fr-FR"/>
                </w:rPr>
                <w:t>método</w:t>
              </w:r>
              <w:proofErr w:type="spellEnd"/>
              <w:r>
                <w:rPr>
                  <w:rStyle w:val="Hyperlink"/>
                  <w:lang w:val="fr-FR"/>
                </w:rPr>
                <w:t xml:space="preserve"> </w:t>
              </w:r>
              <w:proofErr w:type="spellStart"/>
              <w:r>
                <w:rPr>
                  <w:rStyle w:val="Hyperlink"/>
                  <w:lang w:val="fr-FR"/>
                </w:rPr>
                <w:t>eurítmico</w:t>
              </w:r>
              <w:proofErr w:type="spellEnd"/>
              <w:r>
                <w:rPr>
                  <w:rStyle w:val="Hyperlink"/>
                  <w:lang w:val="fr-FR"/>
                </w:rPr>
                <w:t xml:space="preserve"> de Rudolf Steiner </w:t>
              </w:r>
              <w:proofErr w:type="spellStart"/>
              <w:r>
                <w:rPr>
                  <w:rStyle w:val="Hyperlink"/>
                  <w:lang w:val="fr-FR"/>
                </w:rPr>
                <w:t>como</w:t>
              </w:r>
              <w:proofErr w:type="spellEnd"/>
              <w:r>
                <w:rPr>
                  <w:rStyle w:val="Hyperlink"/>
                  <w:lang w:val="fr-FR"/>
                </w:rPr>
                <w:t xml:space="preserve"> </w:t>
              </w:r>
              <w:proofErr w:type="spellStart"/>
              <w:r>
                <w:rPr>
                  <w:rStyle w:val="Hyperlink"/>
                  <w:lang w:val="fr-FR"/>
                </w:rPr>
                <w:t>herramienta</w:t>
              </w:r>
              <w:proofErr w:type="spellEnd"/>
              <w:r>
                <w:rPr>
                  <w:rStyle w:val="Hyperlink"/>
                  <w:lang w:val="fr-FR"/>
                </w:rPr>
                <w:t xml:space="preserve"> para la </w:t>
              </w:r>
              <w:proofErr w:type="spellStart"/>
              <w:r>
                <w:rPr>
                  <w:rStyle w:val="Hyperlink"/>
                  <w:lang w:val="fr-FR"/>
                </w:rPr>
                <w:t>observación</w:t>
              </w:r>
              <w:proofErr w:type="spellEnd"/>
              <w:r>
                <w:rPr>
                  <w:rStyle w:val="Hyperlink"/>
                  <w:lang w:val="fr-FR"/>
                </w:rPr>
                <w:t xml:space="preserve"> y </w:t>
              </w:r>
              <w:proofErr w:type="spellStart"/>
              <w:r>
                <w:rPr>
                  <w:rStyle w:val="Hyperlink"/>
                  <w:lang w:val="fr-FR"/>
                </w:rPr>
                <w:t>creación</w:t>
              </w:r>
              <w:proofErr w:type="spellEnd"/>
              <w:r>
                <w:rPr>
                  <w:rStyle w:val="Hyperlink"/>
                  <w:lang w:val="fr-FR"/>
                </w:rPr>
                <w:t xml:space="preserve"> </w:t>
              </w:r>
              <w:proofErr w:type="spellStart"/>
              <w:r>
                <w:rPr>
                  <w:rStyle w:val="Hyperlink"/>
                  <w:lang w:val="fr-FR"/>
                </w:rPr>
                <w:t>arquitectónica</w:t>
              </w:r>
              <w:proofErr w:type="spellEnd"/>
              <w:r>
                <w:rPr>
                  <w:rStyle w:val="Hyperlink"/>
                  <w:lang w:val="fr-FR"/>
                </w:rPr>
                <w:t xml:space="preserve">, en </w:t>
              </w:r>
              <w:proofErr w:type="spellStart"/>
              <w:r>
                <w:rPr>
                  <w:rStyle w:val="Hyperlink"/>
                  <w:lang w:val="fr-FR"/>
                </w:rPr>
                <w:t>conversación</w:t>
              </w:r>
              <w:proofErr w:type="spellEnd"/>
              <w:r>
                <w:rPr>
                  <w:rStyle w:val="Hyperlink"/>
                  <w:lang w:val="fr-FR"/>
                </w:rPr>
                <w:t xml:space="preserve"> con las de la </w:t>
              </w:r>
              <w:proofErr w:type="spellStart"/>
              <w:r>
                <w:rPr>
                  <w:rStyle w:val="Hyperlink"/>
                  <w:lang w:val="fr-FR"/>
                </w:rPr>
                <w:t>modernidad</w:t>
              </w:r>
              <w:proofErr w:type="spellEnd"/>
              <w:r>
                <w:rPr>
                  <w:rStyle w:val="Hyperlink"/>
                  <w:lang w:val="fr-FR"/>
                </w:rPr>
                <w:t>.</w:t>
              </w:r>
            </w:hyperlink>
          </w:p>
        </w:tc>
        <w:tc>
          <w:tcPr>
            <w:tcW w:w="1460" w:type="dxa"/>
            <w:tcBorders>
              <w:top w:val="single" w:sz="4" w:space="0" w:color="auto"/>
              <w:left w:val="single" w:sz="4" w:space="0" w:color="auto"/>
              <w:bottom w:val="single" w:sz="4" w:space="0" w:color="auto"/>
              <w:right w:val="single" w:sz="4" w:space="0" w:color="auto"/>
            </w:tcBorders>
            <w:hideMark/>
          </w:tcPr>
          <w:p w:rsidR="00EC019B" w:rsidRDefault="00EC019B">
            <w:pPr>
              <w:rPr>
                <w:lang w:val="en-US"/>
              </w:rPr>
            </w:pPr>
            <w:r>
              <w:t xml:space="preserve">De </w:t>
            </w:r>
            <w:proofErr w:type="spellStart"/>
            <w:r>
              <w:t>Haene</w:t>
            </w:r>
            <w:proofErr w:type="spellEnd"/>
            <w:r>
              <w:t xml:space="preserve">, L. </w:t>
            </w:r>
            <w:proofErr w:type="spellStart"/>
            <w:r>
              <w:t>Derluyn</w:t>
            </w:r>
            <w:proofErr w:type="spellEnd"/>
            <w:r>
              <w:t xml:space="preserve">, I. (2018). </w:t>
            </w:r>
            <w:r w:rsidRPr="00EC019B">
              <w:rPr>
                <w:lang w:val="en-GB"/>
              </w:rPr>
              <w:t xml:space="preserve">Working with refugee children in educational practices. </w:t>
            </w:r>
            <w:r>
              <w:t xml:space="preserve">Kind en adolescent, vol 39, pp. </w:t>
            </w:r>
            <w:r>
              <w:rPr>
                <w:lang w:val="en-US"/>
              </w:rPr>
              <w:t>127-142</w:t>
            </w:r>
          </w:p>
        </w:tc>
      </w:tr>
      <w:tr w:rsidR="00EC019B" w:rsidRPr="002D5BF9" w:rsidTr="00EC019B">
        <w:tc>
          <w:tcPr>
            <w:tcW w:w="1696" w:type="dxa"/>
            <w:tcBorders>
              <w:top w:val="single" w:sz="4" w:space="0" w:color="auto"/>
              <w:left w:val="single" w:sz="4" w:space="0" w:color="auto"/>
              <w:bottom w:val="single" w:sz="4" w:space="0" w:color="auto"/>
              <w:right w:val="single" w:sz="4" w:space="0" w:color="auto"/>
            </w:tcBorders>
            <w:hideMark/>
          </w:tcPr>
          <w:p w:rsidR="00EC019B" w:rsidRDefault="00EC019B">
            <w:pPr>
              <w:rPr>
                <w:b/>
                <w:lang w:val="en-US"/>
              </w:rPr>
            </w:pPr>
            <w:r>
              <w:rPr>
                <w:b/>
                <w:lang w:val="en-US"/>
              </w:rPr>
              <w:t>E-</w:t>
            </w:r>
            <w:proofErr w:type="spellStart"/>
            <w:r>
              <w:rPr>
                <w:b/>
                <w:lang w:val="en-US"/>
              </w:rPr>
              <w:t>artikels</w:t>
            </w:r>
            <w:proofErr w:type="spellEnd"/>
          </w:p>
        </w:tc>
        <w:tc>
          <w:tcPr>
            <w:tcW w:w="2112" w:type="dxa"/>
            <w:tcBorders>
              <w:top w:val="single" w:sz="4" w:space="0" w:color="auto"/>
              <w:left w:val="single" w:sz="4" w:space="0" w:color="auto"/>
              <w:bottom w:val="single" w:sz="4" w:space="0" w:color="auto"/>
              <w:right w:val="single" w:sz="4" w:space="0" w:color="auto"/>
            </w:tcBorders>
            <w:hideMark/>
          </w:tcPr>
          <w:p w:rsidR="00EC019B" w:rsidRDefault="00EC019B">
            <w:pPr>
              <w:rPr>
                <w:lang w:val="en-US"/>
              </w:rPr>
            </w:pPr>
            <w:r>
              <w:rPr>
                <w:lang w:val="en-US"/>
              </w:rPr>
              <w:t>(1963). Journal of school psychology. [Oxford];:[New York, NY]:Elsevier Science</w:t>
            </w:r>
          </w:p>
        </w:tc>
        <w:tc>
          <w:tcPr>
            <w:tcW w:w="3794" w:type="dxa"/>
            <w:tcBorders>
              <w:top w:val="single" w:sz="4" w:space="0" w:color="auto"/>
              <w:left w:val="single" w:sz="4" w:space="0" w:color="auto"/>
              <w:bottom w:val="single" w:sz="4" w:space="0" w:color="auto"/>
              <w:right w:val="single" w:sz="4" w:space="0" w:color="auto"/>
            </w:tcBorders>
            <w:hideMark/>
          </w:tcPr>
          <w:p w:rsidR="00EC019B" w:rsidRDefault="00EC019B">
            <w:pPr>
              <w:rPr>
                <w:lang w:val="en-US"/>
              </w:rPr>
            </w:pPr>
            <w:r>
              <w:rPr>
                <w:lang w:val="en-US"/>
              </w:rPr>
              <w:t>(1988). Current psychology: research &amp; reviews. New Brunswick, N.J., USA: Transaction Periodicals Consortium, Rutgers University</w:t>
            </w:r>
          </w:p>
        </w:tc>
        <w:tc>
          <w:tcPr>
            <w:tcW w:w="1460" w:type="dxa"/>
            <w:tcBorders>
              <w:top w:val="single" w:sz="4" w:space="0" w:color="auto"/>
              <w:left w:val="single" w:sz="4" w:space="0" w:color="auto"/>
              <w:bottom w:val="single" w:sz="4" w:space="0" w:color="auto"/>
              <w:right w:val="single" w:sz="4" w:space="0" w:color="auto"/>
            </w:tcBorders>
            <w:hideMark/>
          </w:tcPr>
          <w:p w:rsidR="00EC019B" w:rsidRDefault="00EC019B">
            <w:pPr>
              <w:rPr>
                <w:lang w:val="en-US"/>
              </w:rPr>
            </w:pPr>
            <w:r w:rsidRPr="00EC019B">
              <w:rPr>
                <w:lang w:val="en-GB"/>
              </w:rPr>
              <w:t xml:space="preserve">(2009). </w:t>
            </w:r>
            <w:r>
              <w:rPr>
                <w:lang w:val="en-US"/>
              </w:rPr>
              <w:t>School Mental Health. New York: Springer New York</w:t>
            </w:r>
          </w:p>
        </w:tc>
      </w:tr>
      <w:tr w:rsidR="00EC019B" w:rsidTr="00EC019B">
        <w:tc>
          <w:tcPr>
            <w:tcW w:w="1696" w:type="dxa"/>
            <w:tcBorders>
              <w:top w:val="single" w:sz="4" w:space="0" w:color="auto"/>
              <w:left w:val="single" w:sz="4" w:space="0" w:color="auto"/>
              <w:bottom w:val="single" w:sz="4" w:space="0" w:color="auto"/>
              <w:right w:val="single" w:sz="4" w:space="0" w:color="auto"/>
            </w:tcBorders>
            <w:hideMark/>
          </w:tcPr>
          <w:p w:rsidR="00EC019B" w:rsidRDefault="00EC019B">
            <w:pPr>
              <w:rPr>
                <w:b/>
              </w:rPr>
            </w:pPr>
            <w:r>
              <w:rPr>
                <w:b/>
              </w:rPr>
              <w:t>Internet algemeen</w:t>
            </w:r>
          </w:p>
        </w:tc>
        <w:tc>
          <w:tcPr>
            <w:tcW w:w="2112" w:type="dxa"/>
            <w:tcBorders>
              <w:top w:val="single" w:sz="4" w:space="0" w:color="auto"/>
              <w:left w:val="single" w:sz="4" w:space="0" w:color="auto"/>
              <w:bottom w:val="single" w:sz="4" w:space="0" w:color="auto"/>
              <w:right w:val="single" w:sz="4" w:space="0" w:color="auto"/>
            </w:tcBorders>
            <w:hideMark/>
          </w:tcPr>
          <w:p w:rsidR="00EC019B" w:rsidRDefault="00EC019B">
            <w:r>
              <w:t>http://www.mpcterbank.be/wp-content/uploads/methoden-en-technieken-met-opmaak-102018.pdf</w:t>
            </w:r>
          </w:p>
        </w:tc>
        <w:tc>
          <w:tcPr>
            <w:tcW w:w="3794" w:type="dxa"/>
            <w:tcBorders>
              <w:top w:val="single" w:sz="4" w:space="0" w:color="auto"/>
              <w:left w:val="single" w:sz="4" w:space="0" w:color="auto"/>
              <w:bottom w:val="single" w:sz="4" w:space="0" w:color="auto"/>
              <w:right w:val="single" w:sz="4" w:space="0" w:color="auto"/>
            </w:tcBorders>
            <w:hideMark/>
          </w:tcPr>
          <w:p w:rsidR="00EC019B" w:rsidRDefault="00EC019B">
            <w:proofErr w:type="spellStart"/>
            <w:r>
              <w:t>Autentiek</w:t>
            </w:r>
            <w:proofErr w:type="spellEnd"/>
            <w:r>
              <w:t>. (2009). Begeleidingsmethode. Geraadpleegd via https://www.autentiek.nl/docs/Begeleidingsmethode.pdf</w:t>
            </w:r>
          </w:p>
        </w:tc>
        <w:tc>
          <w:tcPr>
            <w:tcW w:w="1460" w:type="dxa"/>
            <w:tcBorders>
              <w:top w:val="single" w:sz="4" w:space="0" w:color="auto"/>
              <w:left w:val="single" w:sz="4" w:space="0" w:color="auto"/>
              <w:bottom w:val="single" w:sz="4" w:space="0" w:color="auto"/>
              <w:right w:val="single" w:sz="4" w:space="0" w:color="auto"/>
            </w:tcBorders>
            <w:hideMark/>
          </w:tcPr>
          <w:p w:rsidR="00EC019B" w:rsidRDefault="00EC019B">
            <w:r>
              <w:t xml:space="preserve">Koekkoek, B. (2011). </w:t>
            </w:r>
            <w:proofErr w:type="spellStart"/>
            <w:r>
              <w:t>Sociaal-psychiatrische</w:t>
            </w:r>
            <w:proofErr w:type="spellEnd"/>
            <w:r>
              <w:t xml:space="preserve"> begeleiding: een plaatsbepaling. Praktijkboek </w:t>
            </w:r>
            <w:proofErr w:type="spellStart"/>
            <w:r>
              <w:t>sociaal-psychiatrische</w:t>
            </w:r>
            <w:proofErr w:type="spellEnd"/>
            <w:r>
              <w:t xml:space="preserve"> begeleiding. Pp. 5-17</w:t>
            </w:r>
          </w:p>
        </w:tc>
      </w:tr>
      <w:tr w:rsidR="00EC019B" w:rsidTr="00EC019B">
        <w:tc>
          <w:tcPr>
            <w:tcW w:w="1696" w:type="dxa"/>
            <w:tcBorders>
              <w:top w:val="single" w:sz="4" w:space="0" w:color="auto"/>
              <w:left w:val="single" w:sz="4" w:space="0" w:color="auto"/>
              <w:bottom w:val="single" w:sz="4" w:space="0" w:color="auto"/>
              <w:right w:val="single" w:sz="4" w:space="0" w:color="auto"/>
            </w:tcBorders>
            <w:hideMark/>
          </w:tcPr>
          <w:p w:rsidR="00EC019B" w:rsidRDefault="00EC019B">
            <w:pPr>
              <w:rPr>
                <w:b/>
              </w:rPr>
            </w:pPr>
            <w:bookmarkStart w:id="1" w:name="_GoBack" w:colFirst="3" w:colLast="3"/>
            <w:r>
              <w:rPr>
                <w:b/>
              </w:rPr>
              <w:t>Beeldmateriaal</w:t>
            </w:r>
          </w:p>
        </w:tc>
        <w:tc>
          <w:tcPr>
            <w:tcW w:w="2112" w:type="dxa"/>
            <w:tcBorders>
              <w:top w:val="single" w:sz="4" w:space="0" w:color="auto"/>
              <w:left w:val="single" w:sz="4" w:space="0" w:color="auto"/>
              <w:bottom w:val="single" w:sz="4" w:space="0" w:color="auto"/>
              <w:right w:val="single" w:sz="4" w:space="0" w:color="auto"/>
            </w:tcBorders>
            <w:hideMark/>
          </w:tcPr>
          <w:p w:rsidR="00EC019B" w:rsidRDefault="00EC019B">
            <w:r>
              <w:t xml:space="preserve">(1992). </w:t>
            </w:r>
            <w:proofErr w:type="spellStart"/>
            <w:r>
              <w:t>Snoezelen</w:t>
            </w:r>
            <w:proofErr w:type="spellEnd"/>
            <w:r>
              <w:t xml:space="preserve"> voor demente bejaarden. Hilversum: NCRV</w:t>
            </w:r>
          </w:p>
        </w:tc>
        <w:tc>
          <w:tcPr>
            <w:tcW w:w="3794" w:type="dxa"/>
            <w:tcBorders>
              <w:top w:val="single" w:sz="4" w:space="0" w:color="auto"/>
              <w:left w:val="single" w:sz="4" w:space="0" w:color="auto"/>
              <w:bottom w:val="single" w:sz="4" w:space="0" w:color="auto"/>
              <w:right w:val="single" w:sz="4" w:space="0" w:color="auto"/>
            </w:tcBorders>
            <w:hideMark/>
          </w:tcPr>
          <w:p w:rsidR="00EC019B" w:rsidRDefault="00EC019B">
            <w:r>
              <w:t xml:space="preserve">De </w:t>
            </w:r>
            <w:proofErr w:type="spellStart"/>
            <w:r>
              <w:t>Belder</w:t>
            </w:r>
            <w:proofErr w:type="spellEnd"/>
            <w:r>
              <w:t>, G. (2001). Steinerschool in beeld. Antwerpen: Rudolf Steineracademie</w:t>
            </w:r>
          </w:p>
        </w:tc>
        <w:tc>
          <w:tcPr>
            <w:tcW w:w="1460" w:type="dxa"/>
            <w:tcBorders>
              <w:top w:val="single" w:sz="4" w:space="0" w:color="auto"/>
              <w:left w:val="single" w:sz="4" w:space="0" w:color="auto"/>
              <w:bottom w:val="single" w:sz="4" w:space="0" w:color="auto"/>
              <w:right w:val="single" w:sz="4" w:space="0" w:color="auto"/>
            </w:tcBorders>
            <w:hideMark/>
          </w:tcPr>
          <w:p w:rsidR="00EC019B" w:rsidRDefault="00EC019B">
            <w:r>
              <w:t>(2013). De kunst van het opvoeden. Nederland 2, : Hilversum.</w:t>
            </w:r>
          </w:p>
        </w:tc>
      </w:tr>
      <w:bookmarkEnd w:id="1"/>
    </w:tbl>
    <w:p w:rsidR="00EC019B" w:rsidRDefault="00EC019B" w:rsidP="00EC019B">
      <w:pPr>
        <w:rPr>
          <w:rFonts w:ascii="Verdana" w:hAnsi="Verdana"/>
          <w:color w:val="000000"/>
          <w:sz w:val="20"/>
          <w:szCs w:val="20"/>
        </w:rPr>
      </w:pPr>
    </w:p>
    <w:p w:rsidR="00EC019B" w:rsidRDefault="00EC019B">
      <w:pPr>
        <w:rPr>
          <w:rFonts w:ascii="Verdana" w:hAnsi="Verdana"/>
          <w:color w:val="000000"/>
          <w:sz w:val="20"/>
          <w:szCs w:val="20"/>
        </w:rPr>
      </w:pPr>
      <w:r>
        <w:rPr>
          <w:rFonts w:ascii="Verdana" w:hAnsi="Verdana"/>
          <w:color w:val="000000"/>
          <w:sz w:val="20"/>
          <w:szCs w:val="20"/>
        </w:rPr>
        <w:br w:type="page"/>
      </w:r>
    </w:p>
    <w:p w:rsidR="00273D99" w:rsidRPr="00273D99" w:rsidRDefault="00273D99" w:rsidP="00273D99">
      <w:pPr>
        <w:pStyle w:val="Titel"/>
        <w:numPr>
          <w:ilvl w:val="0"/>
          <w:numId w:val="3"/>
        </w:numPr>
      </w:pPr>
      <w:r>
        <w:t>Contextualiseren</w:t>
      </w:r>
    </w:p>
    <w:p w:rsidR="00EC019B" w:rsidRPr="00F13823" w:rsidRDefault="00F13823" w:rsidP="00273D99">
      <w:pPr>
        <w:pStyle w:val="Ondertitel"/>
      </w:pPr>
      <w:r w:rsidRPr="00F13823">
        <w:t xml:space="preserve">4.1 </w:t>
      </w:r>
      <w:r w:rsidR="00EC019B" w:rsidRPr="00F13823">
        <w:t>Organisaties  (hulp- of dienstverlening)</w:t>
      </w:r>
    </w:p>
    <w:p w:rsidR="00EC019B" w:rsidRDefault="00EC019B" w:rsidP="00EC019B">
      <w:pPr>
        <w:pStyle w:val="Lijstalinea"/>
        <w:numPr>
          <w:ilvl w:val="0"/>
          <w:numId w:val="18"/>
        </w:numPr>
        <w:spacing w:line="256" w:lineRule="auto"/>
      </w:pPr>
      <w:r>
        <w:t>Ademhalingskinesitherapie: Vooral bij muco. De arts luistert naar de ademhaling en kijkt zo wat er nog fout is.</w:t>
      </w:r>
    </w:p>
    <w:p w:rsidR="00EC019B" w:rsidRDefault="00EC019B" w:rsidP="00EC019B">
      <w:pPr>
        <w:pStyle w:val="Lijstalinea"/>
        <w:numPr>
          <w:ilvl w:val="1"/>
          <w:numId w:val="18"/>
        </w:numPr>
        <w:spacing w:line="256" w:lineRule="auto"/>
      </w:pPr>
      <w:r>
        <w:t xml:space="preserve">Kinesitherapie </w:t>
      </w:r>
      <w:proofErr w:type="spellStart"/>
      <w:r>
        <w:t>Verhasselt</w:t>
      </w:r>
      <w:proofErr w:type="spellEnd"/>
      <w:r>
        <w:t>-Wemmel</w:t>
      </w:r>
    </w:p>
    <w:p w:rsidR="00EC019B" w:rsidRDefault="00EC019B" w:rsidP="00EC019B">
      <w:pPr>
        <w:pStyle w:val="Lijstalinea"/>
        <w:numPr>
          <w:ilvl w:val="0"/>
          <w:numId w:val="18"/>
        </w:numPr>
        <w:spacing w:line="256" w:lineRule="auto"/>
      </w:pPr>
      <w:r>
        <w:t>Ambulante begeleiding</w:t>
      </w:r>
    </w:p>
    <w:p w:rsidR="00EC019B" w:rsidRDefault="00EC019B" w:rsidP="00EC019B">
      <w:pPr>
        <w:pStyle w:val="Lijstalinea"/>
        <w:numPr>
          <w:ilvl w:val="1"/>
          <w:numId w:val="18"/>
        </w:numPr>
        <w:spacing w:line="256" w:lineRule="auto"/>
      </w:pPr>
      <w:r>
        <w:t xml:space="preserve">Tehuizen voor nazorg-Hasselt: Ze begeleiden mensen met een beperking, in werking tot kwaliteit van leven en zelfbeschikking. </w:t>
      </w:r>
    </w:p>
    <w:p w:rsidR="00EC019B" w:rsidRDefault="00EC019B" w:rsidP="00EC019B">
      <w:pPr>
        <w:pStyle w:val="Lijstalinea"/>
        <w:numPr>
          <w:ilvl w:val="1"/>
          <w:numId w:val="18"/>
        </w:numPr>
        <w:spacing w:line="256" w:lineRule="auto"/>
      </w:pPr>
      <w:r>
        <w:t>DBC openluchtopvoeding-ambulant diagnostisch team Antwerpen: Kinderen en jongeren tussen 3 en 18 begeleiden aan de hand van advies en begeleiding voor heel het gezin.</w:t>
      </w:r>
    </w:p>
    <w:p w:rsidR="00EC019B" w:rsidRDefault="00EC019B" w:rsidP="00EC019B">
      <w:pPr>
        <w:pStyle w:val="Lijstalinea"/>
        <w:numPr>
          <w:ilvl w:val="1"/>
          <w:numId w:val="18"/>
        </w:numPr>
        <w:spacing w:line="256" w:lineRule="auto"/>
      </w:pPr>
      <w:r>
        <w:t>Dienst ambulante begeleiding vzw-Zonhoven: Gezinnen van mensen met een beperking begeleiden.</w:t>
      </w:r>
    </w:p>
    <w:p w:rsidR="00EC019B" w:rsidRDefault="00EC019B" w:rsidP="00EC019B">
      <w:pPr>
        <w:pStyle w:val="Lijstalinea"/>
        <w:numPr>
          <w:ilvl w:val="0"/>
          <w:numId w:val="18"/>
        </w:numPr>
        <w:spacing w:line="256" w:lineRule="auto"/>
      </w:pPr>
      <w:r>
        <w:t>Dienst inclusieve ondersteuning</w:t>
      </w:r>
    </w:p>
    <w:p w:rsidR="00EC019B" w:rsidRDefault="00EC019B" w:rsidP="00EC019B">
      <w:pPr>
        <w:pStyle w:val="Lijstalinea"/>
        <w:numPr>
          <w:ilvl w:val="1"/>
          <w:numId w:val="18"/>
        </w:numPr>
        <w:spacing w:line="256" w:lineRule="auto"/>
      </w:pPr>
      <w:r>
        <w:t>Blijdorp-Dendermonde: Woonbegeleiding waarbij de begeleider naar het huis gaat van de cliënt.</w:t>
      </w:r>
    </w:p>
    <w:p w:rsidR="00EC019B" w:rsidRDefault="00EC019B" w:rsidP="00EC019B">
      <w:pPr>
        <w:pStyle w:val="Lijstalinea"/>
        <w:numPr>
          <w:ilvl w:val="1"/>
          <w:numId w:val="18"/>
        </w:numPr>
        <w:spacing w:line="256" w:lineRule="auto"/>
      </w:pPr>
      <w:r>
        <w:t>De Bolster-</w:t>
      </w:r>
      <w:proofErr w:type="spellStart"/>
      <w:r>
        <w:t>Beerlegem</w:t>
      </w:r>
      <w:proofErr w:type="spellEnd"/>
      <w:r>
        <w:t>: Dienst voor beschermd wonen.</w:t>
      </w:r>
    </w:p>
    <w:p w:rsidR="00EC019B" w:rsidRDefault="00EC019B" w:rsidP="00EC019B">
      <w:pPr>
        <w:pStyle w:val="Lijstalinea"/>
        <w:numPr>
          <w:ilvl w:val="1"/>
          <w:numId w:val="18"/>
        </w:numPr>
        <w:spacing w:line="256" w:lineRule="auto"/>
      </w:pPr>
      <w:proofErr w:type="spellStart"/>
      <w:r>
        <w:t>Hejmen</w:t>
      </w:r>
      <w:proofErr w:type="spellEnd"/>
      <w:r>
        <w:t>-Leuven: Mobiele ondersteuning voor mensen met een beperking.</w:t>
      </w:r>
    </w:p>
    <w:p w:rsidR="00EC019B" w:rsidRDefault="00EC019B" w:rsidP="00EC019B">
      <w:pPr>
        <w:pStyle w:val="Lijstalinea"/>
        <w:numPr>
          <w:ilvl w:val="0"/>
          <w:numId w:val="18"/>
        </w:numPr>
        <w:spacing w:line="256" w:lineRule="auto"/>
      </w:pPr>
      <w:r>
        <w:t>Gespecialiseerde teambegeleiding</w:t>
      </w:r>
    </w:p>
    <w:p w:rsidR="00EC019B" w:rsidRDefault="00EC019B" w:rsidP="00EC019B">
      <w:pPr>
        <w:pStyle w:val="Lijstalinea"/>
        <w:numPr>
          <w:ilvl w:val="1"/>
          <w:numId w:val="18"/>
        </w:numPr>
        <w:spacing w:line="256" w:lineRule="auto"/>
      </w:pPr>
      <w:r>
        <w:t>GOB Job-link -Brussel: Begeleiding van werkenden en werkzoekenden.</w:t>
      </w:r>
    </w:p>
    <w:p w:rsidR="00EC019B" w:rsidRDefault="00EC019B" w:rsidP="00EC019B">
      <w:pPr>
        <w:pStyle w:val="Lijstalinea"/>
        <w:numPr>
          <w:ilvl w:val="1"/>
          <w:numId w:val="18"/>
        </w:numPr>
        <w:spacing w:line="256" w:lineRule="auto"/>
      </w:pPr>
      <w:r>
        <w:t>Connect2work-Antwerpen: Ondersteuning van hoogopgeleide anderstaligen in het zoeken van werk.</w:t>
      </w:r>
    </w:p>
    <w:p w:rsidR="00EC019B" w:rsidRDefault="00EC019B" w:rsidP="00EC019B">
      <w:pPr>
        <w:pStyle w:val="Lijstalinea"/>
        <w:numPr>
          <w:ilvl w:val="1"/>
          <w:numId w:val="18"/>
        </w:numPr>
        <w:spacing w:line="256" w:lineRule="auto"/>
      </w:pPr>
      <w:r>
        <w:t>Weerwerk-</w:t>
      </w:r>
      <w:proofErr w:type="spellStart"/>
      <w:r>
        <w:t>Roeselaere</w:t>
      </w:r>
      <w:proofErr w:type="spellEnd"/>
      <w:r>
        <w:t>: Extra en intensieve ondersteuning van werkenden en werkzoekenden, jobcoaching.</w:t>
      </w:r>
    </w:p>
    <w:p w:rsidR="00EC019B" w:rsidRDefault="00EC019B" w:rsidP="00EC019B">
      <w:pPr>
        <w:pStyle w:val="Lijstalinea"/>
        <w:numPr>
          <w:ilvl w:val="0"/>
          <w:numId w:val="18"/>
        </w:numPr>
        <w:spacing w:line="256" w:lineRule="auto"/>
      </w:pPr>
      <w:r>
        <w:t>Gespecialiseerde opleidings-, begeleidings-, en bemiddelingsdienst</w:t>
      </w:r>
    </w:p>
    <w:p w:rsidR="00EC019B" w:rsidRDefault="00EC019B" w:rsidP="00EC019B">
      <w:pPr>
        <w:pStyle w:val="Lijstalinea"/>
        <w:numPr>
          <w:ilvl w:val="1"/>
          <w:numId w:val="18"/>
        </w:numPr>
        <w:spacing w:line="256" w:lineRule="auto"/>
      </w:pPr>
      <w:proofErr w:type="spellStart"/>
      <w:r>
        <w:t>Emino</w:t>
      </w:r>
      <w:proofErr w:type="spellEnd"/>
      <w:r>
        <w:t>-Leopoldsburg-Lummen-</w:t>
      </w:r>
      <w:proofErr w:type="spellStart"/>
      <w:r>
        <w:t>Lovenjoel</w:t>
      </w:r>
      <w:proofErr w:type="spellEnd"/>
      <w:r>
        <w:t>-Kortrijk: Mensen duurzaam aan de slag helpen en houden, vooral mensen met gezondheidsproblemen en/of arbeidsbeperkingen.</w:t>
      </w:r>
    </w:p>
    <w:p w:rsidR="00EC019B" w:rsidRDefault="00EC019B" w:rsidP="00EC019B">
      <w:pPr>
        <w:pStyle w:val="Lijstalinea"/>
        <w:numPr>
          <w:ilvl w:val="1"/>
          <w:numId w:val="18"/>
        </w:numPr>
        <w:spacing w:line="256" w:lineRule="auto"/>
      </w:pPr>
      <w:proofErr w:type="spellStart"/>
      <w:r>
        <w:t>AZERTiE</w:t>
      </w:r>
      <w:proofErr w:type="spellEnd"/>
      <w:r>
        <w:t>-Zonhoven: mensen met een arbeidsbeperking begeleiden.</w:t>
      </w:r>
    </w:p>
    <w:p w:rsidR="00EC019B" w:rsidRDefault="00EC019B" w:rsidP="00EC019B">
      <w:pPr>
        <w:rPr>
          <w:b/>
        </w:rPr>
      </w:pPr>
      <w:r>
        <w:rPr>
          <w:b/>
        </w:rPr>
        <w:t xml:space="preserve">Uitwerking EMINO </w:t>
      </w:r>
      <w:r>
        <w:rPr>
          <w:rStyle w:val="Voetnootmarkering"/>
          <w:b/>
        </w:rPr>
        <w:footnoteReference w:id="1"/>
      </w:r>
    </w:p>
    <w:p w:rsidR="00EC019B" w:rsidRDefault="00EC019B" w:rsidP="00EC019B">
      <w:r>
        <w:t xml:space="preserve">Vanaf je de pagina opzoekt, krijg je de keuze tussen werkgever of werknemer/werkzoekende. Je vindt ook een link naar een artikel over </w:t>
      </w:r>
      <w:proofErr w:type="spellStart"/>
      <w:r>
        <w:t>emino</w:t>
      </w:r>
      <w:proofErr w:type="spellEnd"/>
      <w:r>
        <w:t>.</w:t>
      </w:r>
    </w:p>
    <w:p w:rsidR="00EC019B" w:rsidRDefault="00EC019B" w:rsidP="00EC019B">
      <w:r>
        <w:t xml:space="preserve">Als ik op werkgever klik, krijg ik te zien dat </w:t>
      </w:r>
      <w:proofErr w:type="spellStart"/>
      <w:r>
        <w:t>emino</w:t>
      </w:r>
      <w:proofErr w:type="spellEnd"/>
      <w:r>
        <w:t xml:space="preserve"> je zal ondersteunen en helpen met rekrutering. Je vindt ook overal linken om je in te schrijven en contact op te nemen. Bij werkzoekende of werknemer vindt je extra tabbladen: werkplekleren, begeleiding op de werkvloer, loopbaanbegeleiding en jongeren. Als je op een tabblad klikt vindt je gewoon wat extra informatie en een grote knop met ‘contacteer ons’.</w:t>
      </w:r>
    </w:p>
    <w:p w:rsidR="00EC019B" w:rsidRDefault="00EC019B" w:rsidP="00EC019B">
      <w:r>
        <w:t>Het volgende tabblad is vorming. Daar krijg je extra informatie over de opleidingen en de educatieve spelen. Je krijgt hier informatie over wetgeving en aan het werk zetten van mensen met autisme en kom op voor werk bij kanker.</w:t>
      </w:r>
    </w:p>
    <w:p w:rsidR="00EC019B" w:rsidRDefault="00EC019B" w:rsidP="00EC019B">
      <w:r>
        <w:t xml:space="preserve">Als laatste tabblad vindt je informatie over de organisatie zelf. Daar vindt je informatie over de kwaliteit (wat niet in alinea’s staat dus saai is om te leven). Ook vindt je welke organisaties samenwerken met </w:t>
      </w:r>
      <w:proofErr w:type="spellStart"/>
      <w:r>
        <w:t>emino</w:t>
      </w:r>
      <w:proofErr w:type="spellEnd"/>
      <w:r>
        <w:t>. Je vindt ook met welke projecten ze bezig zijn. Ik klikte op één van deze projecten, namelijk jongeren. Het project is gemaakt om de afstand tot de arbeidsmarkt te verkleinen voor laaggeschoolde jongeren.</w:t>
      </w:r>
    </w:p>
    <w:p w:rsidR="00EC019B" w:rsidRDefault="00EC019B" w:rsidP="00EC019B">
      <w:r>
        <w:t xml:space="preserve">Je vindt altijd onderaan de pagina’s algemene informatie, zoals het telefoonnummer, e-mail adres en de maatschappelijke zetel (adres). Je vindt nergens specifieke namen of datums. Dit is niet zo handig, omdat je niet weet wanneer de pagina voor het laatst bijgewerkt is. Er staat enkel één jaartal en dat is 2018, wat aangeeft dat de pagina wel hervormt is dit jaar. </w:t>
      </w:r>
    </w:p>
    <w:p w:rsidR="00EC019B" w:rsidRDefault="00EC019B" w:rsidP="00EC019B">
      <w:r>
        <w:t>Bij contact vindt je waar er vestigingen zijn. Dit is wel handig om te weten of er één dicht bij je thuis is. En zo weet je ook hoeveel vestigingen er zijn. Als er veel zijn wil dit waarschijnlijk zeggen dat de organisatie gebruikt wordt en dus goed is, een meerwaarde heeft voor mensen.</w:t>
      </w:r>
    </w:p>
    <w:p w:rsidR="00EC019B" w:rsidRDefault="00EC019B" w:rsidP="00EC019B">
      <w:r>
        <w:t xml:space="preserve">Er wordt dus verwezen naar één artikel die in </w:t>
      </w:r>
      <w:proofErr w:type="spellStart"/>
      <w:r>
        <w:t>preventFocus</w:t>
      </w:r>
      <w:proofErr w:type="spellEnd"/>
      <w:r>
        <w:t xml:space="preserve"> stond in november 2018. Het artikel gaat over twee vrouwen die vertellen over hun ervaring met een van de projecten, namelijk re-integratie. Er staat ook een klein tekstje uitleg over </w:t>
      </w:r>
      <w:proofErr w:type="spellStart"/>
      <w:r>
        <w:t>emino</w:t>
      </w:r>
      <w:proofErr w:type="spellEnd"/>
      <w:r>
        <w:t xml:space="preserve"> zelf. </w:t>
      </w:r>
    </w:p>
    <w:p w:rsidR="00EC019B" w:rsidRDefault="00EC019B" w:rsidP="00EC019B">
      <w:r>
        <w:t xml:space="preserve">Smets, A. (2018). Re-integratie: samenwerking als sleutel tot succes. </w:t>
      </w:r>
      <w:proofErr w:type="spellStart"/>
      <w:r>
        <w:t>preventFocus</w:t>
      </w:r>
      <w:proofErr w:type="spellEnd"/>
      <w:r>
        <w:t>, november 2018, 12-14.</w:t>
      </w:r>
    </w:p>
    <w:p w:rsidR="00F13823" w:rsidRDefault="00F13823" w:rsidP="00EC019B"/>
    <w:p w:rsidR="00EC019B" w:rsidRPr="00F13823" w:rsidRDefault="00F13823" w:rsidP="00273D99">
      <w:pPr>
        <w:pStyle w:val="Ondertitel"/>
      </w:pPr>
      <w:r w:rsidRPr="00F13823">
        <w:t>4.2 Juridische documenten</w:t>
      </w:r>
    </w:p>
    <w:p w:rsidR="00EC019B" w:rsidRDefault="00EC019B" w:rsidP="00EC019B">
      <w:r>
        <w:t xml:space="preserve">Als ik in het Belgisch Staatsblad zocht naar ‘opvoeding’ of ‘bijzondere begeleidingsmethoden’, vond ik niet echt een wetgeving. </w:t>
      </w:r>
    </w:p>
    <w:p w:rsidR="00EC019B" w:rsidRDefault="00EC019B" w:rsidP="00EC019B">
      <w:r>
        <w:t xml:space="preserve">Als daarna naar ‘methodescholen’ zocht, vond ik wel wat. </w:t>
      </w:r>
    </w:p>
    <w:p w:rsidR="00EC019B" w:rsidRDefault="00EC019B" w:rsidP="00EC019B">
      <w:pPr>
        <w:pStyle w:val="Lijstalinea"/>
        <w:numPr>
          <w:ilvl w:val="0"/>
          <w:numId w:val="19"/>
        </w:numPr>
        <w:spacing w:line="256" w:lineRule="auto"/>
      </w:pPr>
      <w:r>
        <w:t xml:space="preserve">Op 8 mei 2009 werd het decreet betreffende de kwaliteit van onderwijs opgemaakt. Dit werd gedaan door de Vlaamse Overheid. Hier staat in wat de bedoeling is, wat er verwacht wordt van het onderwijs. </w:t>
      </w:r>
    </w:p>
    <w:p w:rsidR="00EC019B" w:rsidRDefault="00EC019B" w:rsidP="00EC019B">
      <w:pPr>
        <w:pStyle w:val="Lijstalinea"/>
      </w:pPr>
    </w:p>
    <w:p w:rsidR="00EC019B" w:rsidRDefault="00EC019B" w:rsidP="00EC019B">
      <w:pPr>
        <w:pStyle w:val="Lijstalinea"/>
      </w:pPr>
      <w:r>
        <w:t>Vlaamse Overheid. (2009). Decreet betreffende de kwaliteit van onderwijs (1)</w:t>
      </w:r>
    </w:p>
    <w:p w:rsidR="00EC019B" w:rsidRDefault="00EC019B" w:rsidP="00EC019B">
      <w:pPr>
        <w:pStyle w:val="Lijstalinea"/>
      </w:pPr>
    </w:p>
    <w:p w:rsidR="00EC019B" w:rsidRDefault="00EC019B" w:rsidP="00EC019B">
      <w:pPr>
        <w:pStyle w:val="Lijstalinea"/>
        <w:numPr>
          <w:ilvl w:val="0"/>
          <w:numId w:val="19"/>
        </w:numPr>
        <w:spacing w:line="256" w:lineRule="auto"/>
      </w:pPr>
      <w:r>
        <w:t xml:space="preserve">Op 21 juni 2013 werd het besluit van de Vlaamse Regering betreffende het algemeen welzijnswerk gevormd. </w:t>
      </w:r>
    </w:p>
    <w:p w:rsidR="00EC019B" w:rsidRDefault="00EC019B" w:rsidP="00EC019B">
      <w:pPr>
        <w:pStyle w:val="Lijstalinea"/>
      </w:pPr>
    </w:p>
    <w:p w:rsidR="00EC019B" w:rsidRDefault="00EC019B" w:rsidP="00EC019B">
      <w:pPr>
        <w:pStyle w:val="Lijstalinea"/>
      </w:pPr>
      <w:r>
        <w:t>Vlaamse Regering. (2013). Besluit van de Vlaamse Regering betreffende het algemeen welzijnswerk.</w:t>
      </w:r>
    </w:p>
    <w:p w:rsidR="00EC019B" w:rsidRDefault="00EC019B" w:rsidP="00EC019B">
      <w:pPr>
        <w:pStyle w:val="Lijstalinea"/>
      </w:pPr>
    </w:p>
    <w:p w:rsidR="00EC019B" w:rsidRDefault="00EC019B" w:rsidP="00EC019B">
      <w:pPr>
        <w:pStyle w:val="Lijstalinea"/>
        <w:numPr>
          <w:ilvl w:val="0"/>
          <w:numId w:val="19"/>
        </w:numPr>
        <w:spacing w:line="256" w:lineRule="auto"/>
      </w:pPr>
      <w:r>
        <w:t xml:space="preserve">Op 13 september 2018 werd het decreet tot oprichting van de Algemene sturingsdienst voor de scholen en </w:t>
      </w:r>
      <w:proofErr w:type="spellStart"/>
      <w:r>
        <w:t>psycho</w:t>
      </w:r>
      <w:proofErr w:type="spellEnd"/>
      <w:r>
        <w:t>-medisch-sociale centra en tot bepaling van het statuut van de zonedirecteurs en afgevaardigden voor de doelstellingenovereenkomst gemaakt door het ministerie van de Franse gemeenschap.</w:t>
      </w:r>
    </w:p>
    <w:p w:rsidR="00EC019B" w:rsidRDefault="00EC019B" w:rsidP="00EC019B">
      <w:pPr>
        <w:pStyle w:val="Lijstalinea"/>
      </w:pPr>
    </w:p>
    <w:p w:rsidR="00EC019B" w:rsidRDefault="00EC019B" w:rsidP="00EC019B">
      <w:pPr>
        <w:pStyle w:val="Lijstalinea"/>
      </w:pPr>
      <w:r>
        <w:t xml:space="preserve">Ministerie van de Franse gemeenschap. (2018). Decreet tot oprichting van de Algemene sturingsdienst voor de scholen en </w:t>
      </w:r>
      <w:proofErr w:type="spellStart"/>
      <w:r>
        <w:t>psycho</w:t>
      </w:r>
      <w:proofErr w:type="spellEnd"/>
      <w:r>
        <w:t xml:space="preserve">-medisch-sociale centra en tot bepaling van het statuut van de zonedirecteurs en afgevaardigden voor de doelstellingenovereenkomst. </w:t>
      </w:r>
    </w:p>
    <w:p w:rsidR="00EC019B" w:rsidRDefault="00EC019B" w:rsidP="00EC019B">
      <w:pPr>
        <w:pStyle w:val="Lijstalinea"/>
      </w:pPr>
    </w:p>
    <w:p w:rsidR="00EC019B" w:rsidRDefault="00EC019B" w:rsidP="00EC019B">
      <w:pPr>
        <w:pStyle w:val="Lijstalinea"/>
        <w:numPr>
          <w:ilvl w:val="0"/>
          <w:numId w:val="19"/>
        </w:numPr>
        <w:spacing w:line="256" w:lineRule="auto"/>
      </w:pPr>
      <w:r>
        <w:t xml:space="preserve">Op 20 juli 2015 werd het federaal agentschap voor de opvang van asielzoekers gevormd. </w:t>
      </w:r>
    </w:p>
    <w:p w:rsidR="00EC019B" w:rsidRDefault="00EC019B" w:rsidP="00EC019B">
      <w:pPr>
        <w:pStyle w:val="Lijstalinea"/>
      </w:pPr>
    </w:p>
    <w:p w:rsidR="00EC019B" w:rsidRDefault="00EC019B" w:rsidP="00EC019B">
      <w:pPr>
        <w:pStyle w:val="Lijstalinea"/>
      </w:pPr>
      <w:r>
        <w:t>Federaal Agentschap. (2015). Opvang van asielzoekers</w:t>
      </w:r>
    </w:p>
    <w:p w:rsidR="00EC019B" w:rsidRDefault="00EC019B" w:rsidP="00EC019B">
      <w:pPr>
        <w:pStyle w:val="Lijstalinea"/>
      </w:pPr>
    </w:p>
    <w:p w:rsidR="00EC019B" w:rsidRDefault="00EC019B" w:rsidP="00EC019B">
      <w:pPr>
        <w:pStyle w:val="Lijstalinea"/>
        <w:numPr>
          <w:ilvl w:val="0"/>
          <w:numId w:val="19"/>
        </w:numPr>
        <w:spacing w:line="256" w:lineRule="auto"/>
      </w:pPr>
      <w:r>
        <w:t>Op 21 september 2018 werd het besluit vastgelegd betreffend het huishoudelijk reglement van de opvangstructuren.</w:t>
      </w:r>
    </w:p>
    <w:p w:rsidR="00EC019B" w:rsidRDefault="00EC019B" w:rsidP="00EC019B">
      <w:pPr>
        <w:pStyle w:val="Lijstalinea"/>
      </w:pPr>
    </w:p>
    <w:p w:rsidR="00EC019B" w:rsidRDefault="00EC019B" w:rsidP="00EC019B">
      <w:pPr>
        <w:ind w:left="708"/>
      </w:pPr>
      <w:r>
        <w:t>Federale overheidsdienst binnenlandse zaken. (2018). Ministerieel besluit tot vastlegging van het huishoudelijk reglement van de opvangstructuren.</w:t>
      </w:r>
    </w:p>
    <w:p w:rsidR="00EC019B" w:rsidRDefault="00EC019B" w:rsidP="00EC019B"/>
    <w:p w:rsidR="00EC019B" w:rsidRPr="00F13823" w:rsidRDefault="00273D99" w:rsidP="00273D99">
      <w:pPr>
        <w:pStyle w:val="Ondertitel"/>
      </w:pPr>
      <w:r>
        <w:t xml:space="preserve">4.3 </w:t>
      </w:r>
      <w:r w:rsidR="00EC019B" w:rsidRPr="00F13823">
        <w:t>De maatschappelijke context: politiek/beleid/ visie/ middenveld groepering</w:t>
      </w:r>
    </w:p>
    <w:p w:rsidR="00EC019B" w:rsidRDefault="00EC019B" w:rsidP="00EC019B">
      <w:pPr>
        <w:ind w:left="360"/>
      </w:pPr>
      <w:r>
        <w:t xml:space="preserve">Er is erkenning en subsidiering van voorzieningen van de bijzondere jeugdbijstand. Dit vond ik op de site </w:t>
      </w:r>
      <w:hyperlink r:id="rId23" w:history="1">
        <w:r>
          <w:rPr>
            <w:rStyle w:val="Hyperlink"/>
          </w:rPr>
          <w:t>www.vlaanderen.be</w:t>
        </w:r>
      </w:hyperlink>
      <w:r>
        <w:t xml:space="preserve"> . Dit is in Vlaanderen en Brussel. Er zijn verschillende soorten voorzieningen zoals begeleidingstehuizen, gezinstehuizen, dagcentra en veel meer. Er moet wel aan enkele voorwaarden worden gedaan voordat ze die erkenning kunnen betrekken. Daarna wordt er een procedure gedaan en er zijn 3 wetgevingen rond.</w:t>
      </w:r>
    </w:p>
    <w:p w:rsidR="00EC019B" w:rsidRDefault="00EC019B" w:rsidP="00EC019B">
      <w:pPr>
        <w:ind w:left="360"/>
      </w:pPr>
      <w:r>
        <w:t xml:space="preserve">Het Vlaams parlement heeft een nota gemaakt over zorgbeleid en welzijnsbeleid voor ouderen. Zij willen universaliteit en gelijkheid, solidariteit en dergelijke voor de ouderen. Hun missie is: ‘De Vlaamse overheid werkt naar een </w:t>
      </w:r>
      <w:proofErr w:type="spellStart"/>
      <w:r>
        <w:t>vraaggestuurde</w:t>
      </w:r>
      <w:proofErr w:type="spellEnd"/>
      <w:r>
        <w:t xml:space="preserve">, continue, beschikbare, toegankelijke, kwaliteitsvolle en betaalbare ondersteuning en zorg voor oudere personen. De aangeboden zorg en ondersteuning wordt verleend met respect voor de eigen mogelijkheden, keuzevrijheid, de competenties, de menselijke waardigheid en integriteit van de oudere persoon. Dit alles met het oog op het behoud, het herstel, het ondersteunen of het verbeteren van zijn autonomie, de levenskwaliteit en gezondheid, waar nodig en gewenst, binnen een aangepaste woon- en leefomgeving. </w:t>
      </w:r>
    </w:p>
    <w:p w:rsidR="00EC019B" w:rsidRDefault="00EC019B" w:rsidP="00EC019B">
      <w:pPr>
        <w:ind w:left="360"/>
      </w:pPr>
      <w:r>
        <w:t xml:space="preserve"> </w:t>
      </w:r>
    </w:p>
    <w:p w:rsidR="00EC019B" w:rsidRDefault="00EC019B" w:rsidP="00EC019B">
      <w:pPr>
        <w:ind w:left="360"/>
      </w:pPr>
      <w:r>
        <w:t>Deze met de oudere persoon en/of zijn mantelzorger(s) afgestemde zorg en ondersteuning is relevant, performant, integraal en geïntegreerd. ’ (Vlaams parlement 2015-2016)</w:t>
      </w:r>
    </w:p>
    <w:p w:rsidR="00EC019B" w:rsidRDefault="00EC019B" w:rsidP="00EC019B">
      <w:pPr>
        <w:ind w:left="360"/>
      </w:pPr>
    </w:p>
    <w:p w:rsidR="00EC019B" w:rsidRDefault="00EC019B" w:rsidP="00EC019B">
      <w:pPr>
        <w:ind w:left="360"/>
      </w:pPr>
    </w:p>
    <w:p w:rsidR="00EC019B" w:rsidRPr="00F13823" w:rsidRDefault="00273D99" w:rsidP="00273D99">
      <w:pPr>
        <w:pStyle w:val="Ondertitel"/>
      </w:pPr>
      <w:r>
        <w:t xml:space="preserve">4.4 </w:t>
      </w:r>
      <w:r w:rsidR="00EC019B" w:rsidRPr="00F13823">
        <w:t>Statistieken</w:t>
      </w:r>
    </w:p>
    <w:p w:rsidR="00EC019B" w:rsidRDefault="00EC019B" w:rsidP="00EC019B">
      <w:pPr>
        <w:pStyle w:val="Lijstalinea"/>
        <w:numPr>
          <w:ilvl w:val="0"/>
          <w:numId w:val="19"/>
        </w:numPr>
        <w:spacing w:line="256" w:lineRule="auto"/>
      </w:pPr>
      <w:r>
        <w:rPr>
          <w:noProof/>
        </w:rPr>
        <w:drawing>
          <wp:anchor distT="0" distB="0" distL="114300" distR="114300" simplePos="0" relativeHeight="251661312" behindDoc="0" locked="0" layoutInCell="1" allowOverlap="1">
            <wp:simplePos x="0" y="0"/>
            <wp:positionH relativeFrom="column">
              <wp:posOffset>2469515</wp:posOffset>
            </wp:positionH>
            <wp:positionV relativeFrom="paragraph">
              <wp:posOffset>8890</wp:posOffset>
            </wp:positionV>
            <wp:extent cx="3395980" cy="221615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a:extLst>
                        <a:ext uri="{28A0092B-C50C-407E-A947-70E740481C1C}">
                          <a14:useLocalDpi xmlns:a14="http://schemas.microsoft.com/office/drawing/2010/main" val="0"/>
                        </a:ext>
                      </a:extLst>
                    </a:blip>
                    <a:srcRect l="57970" t="23470" r="9756" b="42831"/>
                    <a:stretch>
                      <a:fillRect/>
                    </a:stretch>
                  </pic:blipFill>
                  <pic:spPr bwMode="auto">
                    <a:xfrm>
                      <a:off x="0" y="0"/>
                      <a:ext cx="3395980" cy="2216150"/>
                    </a:xfrm>
                    <a:prstGeom prst="rect">
                      <a:avLst/>
                    </a:prstGeom>
                    <a:noFill/>
                  </pic:spPr>
                </pic:pic>
              </a:graphicData>
            </a:graphic>
            <wp14:sizeRelH relativeFrom="page">
              <wp14:pctWidth>0</wp14:pctWidth>
            </wp14:sizeRelH>
            <wp14:sizeRelV relativeFrom="page">
              <wp14:pctHeight>0</wp14:pctHeight>
            </wp14:sizeRelV>
          </wp:anchor>
        </w:drawing>
      </w:r>
      <w:r>
        <w:t xml:space="preserve"> Mijn eerste grafiek vond ik toen ik zocht naar informatie over de vorige stap. Hier vond ik een grafiek over de bevolking onder de armoederisicodrempel die 65 plussers zijn. Hier is op te zien dat België daarin goed is als het gaat om verzorgen van ouderen. Ouderen bij ons zitten niet vaak in armoede. </w:t>
      </w:r>
    </w:p>
    <w:p w:rsidR="00EC019B" w:rsidRDefault="00EC019B" w:rsidP="00EC019B">
      <w:pPr>
        <w:pStyle w:val="Lijstalinea"/>
      </w:pPr>
    </w:p>
    <w:p w:rsidR="00EC019B" w:rsidRDefault="00EC019B" w:rsidP="00EC019B">
      <w:pPr>
        <w:pStyle w:val="Lijstalinea"/>
      </w:pPr>
      <w:r>
        <w:t>Armoedemonitor. Studiedienst Vlaamse regering (2015), p. 32.</w:t>
      </w:r>
    </w:p>
    <w:p w:rsidR="00EC019B" w:rsidRDefault="00EC019B" w:rsidP="00EC019B">
      <w:pPr>
        <w:pStyle w:val="Lijstalinea"/>
      </w:pPr>
    </w:p>
    <w:p w:rsidR="00EC019B" w:rsidRDefault="00EC019B" w:rsidP="00EC019B">
      <w:pPr>
        <w:pStyle w:val="Lijstalinea"/>
        <w:numPr>
          <w:ilvl w:val="0"/>
          <w:numId w:val="19"/>
        </w:numPr>
        <w:spacing w:line="256" w:lineRule="auto"/>
      </w:pPr>
      <w:r>
        <w:rPr>
          <w:noProof/>
        </w:rPr>
        <w:drawing>
          <wp:anchor distT="0" distB="0" distL="114300" distR="114300" simplePos="0" relativeHeight="251662336" behindDoc="0" locked="0" layoutInCell="1" allowOverlap="1">
            <wp:simplePos x="0" y="0"/>
            <wp:positionH relativeFrom="column">
              <wp:posOffset>2837180</wp:posOffset>
            </wp:positionH>
            <wp:positionV relativeFrom="paragraph">
              <wp:posOffset>9525</wp:posOffset>
            </wp:positionV>
            <wp:extent cx="2792095" cy="2131060"/>
            <wp:effectExtent l="0" t="0" r="8255"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5">
                      <a:extLst>
                        <a:ext uri="{28A0092B-C50C-407E-A947-70E740481C1C}">
                          <a14:useLocalDpi xmlns:a14="http://schemas.microsoft.com/office/drawing/2010/main" val="0"/>
                        </a:ext>
                      </a:extLst>
                    </a:blip>
                    <a:srcRect l="55556" t="30367" r="18217" b="37608"/>
                    <a:stretch>
                      <a:fillRect/>
                    </a:stretch>
                  </pic:blipFill>
                  <pic:spPr bwMode="auto">
                    <a:xfrm>
                      <a:off x="0" y="0"/>
                      <a:ext cx="2792095" cy="2131060"/>
                    </a:xfrm>
                    <a:prstGeom prst="rect">
                      <a:avLst/>
                    </a:prstGeom>
                    <a:noFill/>
                  </pic:spPr>
                </pic:pic>
              </a:graphicData>
            </a:graphic>
            <wp14:sizeRelH relativeFrom="page">
              <wp14:pctWidth>0</wp14:pctWidth>
            </wp14:sizeRelH>
            <wp14:sizeRelV relativeFrom="page">
              <wp14:pctHeight>0</wp14:pctHeight>
            </wp14:sizeRelV>
          </wp:anchor>
        </w:drawing>
      </w:r>
      <w:r>
        <w:t xml:space="preserve">Dan zocht ik op google informatie. Ik zocht ‘statistieken bijzondere begeleidingsmethodieken’ en vond een tekst over de digitale kloof in de tweede graad in Vlaanderen. Hier vond ik een tabel over de bestande opleidingsinitiatieven. Die focussen voornamelijk op  het aanbieden van toegang tot computers in combinatie met een opleiding of vorming. </w:t>
      </w:r>
    </w:p>
    <w:p w:rsidR="00EC019B" w:rsidRDefault="00EC019B" w:rsidP="00EC019B">
      <w:pPr>
        <w:ind w:left="708"/>
      </w:pPr>
    </w:p>
    <w:p w:rsidR="00EC019B" w:rsidRDefault="00EC019B" w:rsidP="00EC019B">
      <w:pPr>
        <w:pStyle w:val="Lijstalinea"/>
      </w:pPr>
      <w:r>
        <w:t xml:space="preserve">Vlaams Parlement. (2010). Onderzoeksresultaten inventarisatie. </w:t>
      </w:r>
    </w:p>
    <w:p w:rsidR="00EC019B" w:rsidRDefault="00EC019B" w:rsidP="00EC019B">
      <w:pPr>
        <w:pStyle w:val="Lijstalinea"/>
      </w:pPr>
    </w:p>
    <w:p w:rsidR="000A4278" w:rsidRDefault="000A4278">
      <w:r>
        <w:br w:type="page"/>
      </w:r>
    </w:p>
    <w:p w:rsidR="00AB617C" w:rsidRDefault="000A4278" w:rsidP="000A4278">
      <w:pPr>
        <w:pStyle w:val="Titel"/>
        <w:numPr>
          <w:ilvl w:val="0"/>
          <w:numId w:val="3"/>
        </w:numPr>
      </w:pPr>
      <w:r>
        <w:t>Afwerking individueel werkdocument</w:t>
      </w:r>
    </w:p>
    <w:p w:rsidR="000A4278" w:rsidRDefault="000A4278" w:rsidP="001B1F74">
      <w:pPr>
        <w:pStyle w:val="Ondertitel"/>
        <w:numPr>
          <w:ilvl w:val="1"/>
          <w:numId w:val="3"/>
        </w:numPr>
      </w:pPr>
      <w:r>
        <w:t xml:space="preserve">Maak jouw werkdocument aantrekkelijk en gestructureerd </w:t>
      </w:r>
    </w:p>
    <w:p w:rsidR="001B1F74" w:rsidRDefault="001B1F74" w:rsidP="001B1F74">
      <w:pPr>
        <w:ind w:left="720"/>
      </w:pPr>
      <w:r>
        <w:t xml:space="preserve">Ik heb geprobeerd van mijn werkdocument overzichtelijker te maken door de lay-out toe te passen aan de hand van de stijlen van word. De inhoudstafel is niet automatisch doordat ik dit niet onder de knie kreeg en het me niet lukte. Ik heb wel zelf de inhoudstafel gemaakt. </w:t>
      </w:r>
    </w:p>
    <w:p w:rsidR="001B1F74" w:rsidRDefault="001B1F74" w:rsidP="001B1F74">
      <w:pPr>
        <w:ind w:left="720"/>
      </w:pPr>
      <w:r>
        <w:t xml:space="preserve">Ook heb ik de naam van mijn document aangepast naargelang me gevraagd werd. </w:t>
      </w:r>
    </w:p>
    <w:p w:rsidR="001B1F74" w:rsidRDefault="001B1F74" w:rsidP="001B1F74">
      <w:pPr>
        <w:ind w:left="720"/>
      </w:pPr>
    </w:p>
    <w:p w:rsidR="001B1F74" w:rsidRDefault="001B1F74" w:rsidP="001B1F74">
      <w:pPr>
        <w:pStyle w:val="Ondertitel"/>
        <w:numPr>
          <w:ilvl w:val="1"/>
          <w:numId w:val="3"/>
        </w:numPr>
      </w:pPr>
      <w:r>
        <w:t>controleer op volledigheid</w:t>
      </w:r>
    </w:p>
    <w:p w:rsidR="001B1F74" w:rsidRDefault="001B1F74" w:rsidP="001B1F74">
      <w:pPr>
        <w:ind w:left="720"/>
      </w:pPr>
      <w:r>
        <w:t xml:space="preserve">Ik denk dat alles in het document staat wat er moet instaan. Ik heb nog eens gecontroleerd en het aantal tussentitels zijn gelijk aan het aantal per stap in het SADAN document op Toledo. </w:t>
      </w:r>
    </w:p>
    <w:p w:rsidR="005442AF" w:rsidRDefault="005442AF" w:rsidP="001B1F74">
      <w:pPr>
        <w:ind w:left="720"/>
      </w:pPr>
    </w:p>
    <w:p w:rsidR="005442AF" w:rsidRDefault="005442AF" w:rsidP="005442AF">
      <w:pPr>
        <w:pStyle w:val="Ondertitel"/>
        <w:numPr>
          <w:ilvl w:val="1"/>
          <w:numId w:val="3"/>
        </w:numPr>
      </w:pPr>
      <w:r>
        <w:t>Formuleer een persoonlijk besluit over de opdracht</w:t>
      </w:r>
    </w:p>
    <w:p w:rsidR="00D25BD6" w:rsidRDefault="00D90B80" w:rsidP="00D25BD6">
      <w:pPr>
        <w:pStyle w:val="Lijstalinea"/>
        <w:ind w:left="1440"/>
      </w:pPr>
      <w:r>
        <w:t>Zie laatste paragraaf</w:t>
      </w:r>
    </w:p>
    <w:p w:rsidR="00D25BD6" w:rsidRDefault="00D25BD6" w:rsidP="00D25BD6">
      <w:pPr>
        <w:pStyle w:val="Titel"/>
        <w:numPr>
          <w:ilvl w:val="0"/>
          <w:numId w:val="3"/>
        </w:numPr>
      </w:pPr>
      <w:r>
        <w:t>Wiki aanmaken en vorm geven</w:t>
      </w:r>
    </w:p>
    <w:p w:rsidR="00D25BD6" w:rsidRDefault="00D25BD6" w:rsidP="00D25BD6"/>
    <w:p w:rsidR="00D25BD6" w:rsidRDefault="00D25BD6" w:rsidP="00D25BD6">
      <w:r>
        <w:t>Wij hadden onze wiki pagina al van het begin van het jaar gemaakt. Ikzelf heb nu de welkom-pagina al wat vorm gegeven, anderen mogen dit zeker aanpassen en veranderen. Ik heb ook gekeken dat elk sub-deeltje een tabblad heeft. Ook heb ik mijn eigen pagina wat aangepast en er een tekstje bijgeschreven hoe ik dit thema ervaren heb.</w:t>
      </w:r>
    </w:p>
    <w:p w:rsidR="00D25BD6" w:rsidRDefault="00D25BD6" w:rsidP="00D25BD6"/>
    <w:p w:rsidR="00D25BD6" w:rsidRDefault="00D25BD6" w:rsidP="00D25BD6">
      <w:pPr>
        <w:pStyle w:val="Titel"/>
        <w:numPr>
          <w:ilvl w:val="0"/>
          <w:numId w:val="3"/>
        </w:numPr>
      </w:pPr>
      <w:r>
        <w:t>Wiki inhoudelijk opbouwen</w:t>
      </w:r>
    </w:p>
    <w:p w:rsidR="00D25BD6" w:rsidRDefault="00D25BD6" w:rsidP="00D25BD6"/>
    <w:p w:rsidR="00D25BD6" w:rsidRDefault="00D25BD6" w:rsidP="00D25BD6">
      <w:pPr>
        <w:pStyle w:val="Ondertitel"/>
        <w:numPr>
          <w:ilvl w:val="1"/>
          <w:numId w:val="3"/>
        </w:numPr>
      </w:pPr>
      <w:r>
        <w:t>Voorzie op de wiki meerdere ‘lijstjes’</w:t>
      </w:r>
    </w:p>
    <w:p w:rsidR="00D25BD6" w:rsidRDefault="00D25BD6" w:rsidP="00D25BD6">
      <w:pPr>
        <w:pStyle w:val="Lijstalinea"/>
        <w:ind w:left="1140"/>
      </w:pPr>
      <w:r>
        <w:t>Ik heb dus al vermeld bij stap 6 dat ik gezorgd had dat de tabbladen van de lijstjes er al stonden. Hier moet ik nog enkel mijn gevonden informatie vermelden.</w:t>
      </w:r>
    </w:p>
    <w:p w:rsidR="00D90B80" w:rsidRDefault="00D25BD6" w:rsidP="00D25BD6">
      <w:pPr>
        <w:pStyle w:val="Lijstalinea"/>
        <w:ind w:left="1140"/>
      </w:pPr>
      <w:r>
        <w:t>Hierna zal ik mijn document uploaden en dit kunnen afronden.</w:t>
      </w:r>
    </w:p>
    <w:p w:rsidR="00D90B80" w:rsidRDefault="00D90B80">
      <w:r>
        <w:br w:type="page"/>
      </w:r>
    </w:p>
    <w:p w:rsidR="00D90B80" w:rsidRDefault="00D90B80" w:rsidP="00D90B80">
      <w:pPr>
        <w:pStyle w:val="Kop1"/>
      </w:pPr>
      <w:r>
        <w:t>Mijn besluit:</w:t>
      </w:r>
    </w:p>
    <w:p w:rsidR="00D90B80" w:rsidRDefault="00D90B80" w:rsidP="00D90B80">
      <w:pPr>
        <w:pStyle w:val="Lijstalinea"/>
        <w:numPr>
          <w:ilvl w:val="0"/>
          <w:numId w:val="18"/>
        </w:numPr>
      </w:pPr>
      <w:r>
        <w:t>Gevonden info/zoekresultaten</w:t>
      </w:r>
    </w:p>
    <w:p w:rsidR="00D90B80" w:rsidRDefault="00D90B80" w:rsidP="00D90B80">
      <w:pPr>
        <w:pStyle w:val="Lijstalinea"/>
        <w:numPr>
          <w:ilvl w:val="1"/>
          <w:numId w:val="18"/>
        </w:numPr>
      </w:pPr>
      <w:r>
        <w:t xml:space="preserve">Bepaalde stappen verliepen vlotter dan andere als het gaat op informatie zoeken. Bij stap 1 was het wat moeilijker, omdat mijn zoektermen niet echt te vinden waren en ik redelijk beperkt gezocht had, maar vooral vanaf stap 3 vond ik het al wat makkelijker doordat ik het al meer gewoon was en ik toen ook wijdere termen begon te gebruiken. Ikzelf vond LIMO het meest efficiënte zoekprogramma. Ik gebruikte het internet zelf minder graag omdat die vaak met vage zoekresultaten komt. LIMO geeft echt weer wat ik nodig had. </w:t>
      </w:r>
    </w:p>
    <w:p w:rsidR="00D90B80" w:rsidRDefault="00D90B80" w:rsidP="00D90B80">
      <w:pPr>
        <w:pStyle w:val="Lijstalinea"/>
        <w:numPr>
          <w:ilvl w:val="1"/>
          <w:numId w:val="18"/>
        </w:numPr>
      </w:pPr>
      <w:r>
        <w:t xml:space="preserve">Ik zal zeker meer LIMO gebruiken. Ik vond dit een zeer handig programma om informatie te vinden. </w:t>
      </w:r>
    </w:p>
    <w:p w:rsidR="00D90B80" w:rsidRDefault="00D90B80" w:rsidP="00D90B80">
      <w:pPr>
        <w:pStyle w:val="Lijstalinea"/>
        <w:numPr>
          <w:ilvl w:val="1"/>
          <w:numId w:val="18"/>
        </w:numPr>
      </w:pPr>
      <w:r>
        <w:t xml:space="preserve">Volgens mij is de informatie wel relevant en betrouwbaar. Ik heb geprobeerd om toch zoveel mogelijk LIMO te gebruiken en volgens mij is deze site zeer betrouwbaar. De boeken zelf zijn ook meestal geschreven door professoren en door mensen die kennis hebben van zaken. </w:t>
      </w:r>
    </w:p>
    <w:p w:rsidR="00D90B80" w:rsidRDefault="00D90B80" w:rsidP="00D90B80">
      <w:pPr>
        <w:pStyle w:val="Lijstalinea"/>
        <w:numPr>
          <w:ilvl w:val="0"/>
          <w:numId w:val="18"/>
        </w:numPr>
      </w:pPr>
      <w:r>
        <w:t>Verloop opdracht/vaardigheden</w:t>
      </w:r>
    </w:p>
    <w:p w:rsidR="00D90B80" w:rsidRDefault="00D90B80" w:rsidP="00D90B80">
      <w:pPr>
        <w:pStyle w:val="Lijstalinea"/>
        <w:numPr>
          <w:ilvl w:val="1"/>
          <w:numId w:val="18"/>
        </w:numPr>
      </w:pPr>
      <w:r>
        <w:t>Ik vond deze opdracht zeer interessant om te doen en eigenlijk zelf leuker dan verwacht. Het was soms wel lastig om naar de les te gaan de vrijdag ochtend, ik ben dan ook niet elke week geweest, maar dan heb ik wel thuis eraan gewerkt en dat verliep ook goed. Ik heb ook wel veel bijgeleerd, ik wist bijvoorbeeld nog niets van LIMO, maar ik heb wel bijgeleerd.</w:t>
      </w:r>
    </w:p>
    <w:p w:rsidR="00D90B80" w:rsidRDefault="00D90B80" w:rsidP="00D90B80">
      <w:pPr>
        <w:pStyle w:val="Lijstalinea"/>
        <w:numPr>
          <w:ilvl w:val="1"/>
          <w:numId w:val="18"/>
        </w:numPr>
      </w:pPr>
      <w:r>
        <w:t xml:space="preserve">Ik weet niet of ik op lange termijn veel gerichter ga zoeken, maar binnenkort heb ik niet echt iets meer op te zoeken. Als het gaat om boeken en dergelijke zal ik wel zeker beter kunnen zoeken dan hiervoor. Ook de verschillende zoekmachines gebruiken zoals google, </w:t>
      </w:r>
      <w:proofErr w:type="spellStart"/>
      <w:r>
        <w:t>firefox</w:t>
      </w:r>
      <w:proofErr w:type="spellEnd"/>
      <w:r>
        <w:t xml:space="preserve">, </w:t>
      </w:r>
      <w:proofErr w:type="spellStart"/>
      <w:r>
        <w:t>yahoo</w:t>
      </w:r>
      <w:proofErr w:type="spellEnd"/>
      <w:r>
        <w:t>, en dergelijke.</w:t>
      </w:r>
    </w:p>
    <w:p w:rsidR="00D90B80" w:rsidRDefault="00D90B80" w:rsidP="00D90B80">
      <w:pPr>
        <w:pStyle w:val="Lijstalinea"/>
        <w:numPr>
          <w:ilvl w:val="1"/>
          <w:numId w:val="18"/>
        </w:numPr>
      </w:pPr>
      <w:r>
        <w:t>Ik moet zeker nog werken aan mijn bronvermelding, ik weet ook niet of elke bronvermelding wel juist is. Ik heb wel altijd proberen te kijken naar het document rond de APA-normen, maar soms wist ik niet echt welke soort bron een bepaald bestand of pagina was, dus dan heb ik maar wat verzonnen…</w:t>
      </w:r>
    </w:p>
    <w:p w:rsidR="00D90B80" w:rsidRDefault="00D90B80" w:rsidP="00D90B80">
      <w:pPr>
        <w:pStyle w:val="Lijstalinea"/>
        <w:numPr>
          <w:ilvl w:val="1"/>
          <w:numId w:val="18"/>
        </w:numPr>
      </w:pPr>
      <w:r>
        <w:t xml:space="preserve">Ik ben sterker geworden in het plannen. Ik ben niet elke les gekomen, maar toch ben ik op tijd klaar geraakt met de taak. Daar ben ik wel wat trots door. Ik heb geprobeerd om zoveel mogelijk van tevoren te doen, en ik zit op dit moment zelfs voor op medestudenten die wel elke les zijn gekomen. Ik ging vooral naar de les als ik vragen had over een bepaalde stap. Dit was om de twee weken ongeveer en de laatste weken ben ik elke keer gekomen. Ik ben ook trots dat het me gelukt is. </w:t>
      </w:r>
    </w:p>
    <w:p w:rsidR="00D90B80" w:rsidRDefault="00D90B80" w:rsidP="00D90B80">
      <w:pPr>
        <w:pStyle w:val="Lijstalinea"/>
        <w:numPr>
          <w:ilvl w:val="1"/>
          <w:numId w:val="18"/>
        </w:numPr>
      </w:pPr>
      <w:r>
        <w:t>Ik leerde bij hoe je efficiënt aan een opdracht kan werken. Ook leerde ik bij hoe je best bronvermelding gebruikt. Het zoeken van een geschikte tekst was ook wat nieuws, doordat het relevant moest zijn. Ik leerde heel wat meer soorten bronnen kennen en hoe ik aan die bron kon komen. Het was voor mij een zeer toffe lessenreeks en ik ga proberen zo verder te werken.</w:t>
      </w:r>
    </w:p>
    <w:p w:rsidR="00D90B80" w:rsidRPr="00D25BD6" w:rsidRDefault="00D90B80" w:rsidP="00D90B80"/>
    <w:sectPr w:rsidR="00D90B80" w:rsidRPr="00D25BD6" w:rsidSect="00EC019B">
      <w:headerReference w:type="default" r:id="rId26"/>
      <w:footerReference w:type="default" r:id="rId2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702" w:rsidRDefault="00CF4702" w:rsidP="00EC019B">
      <w:pPr>
        <w:spacing w:after="0" w:line="240" w:lineRule="auto"/>
      </w:pPr>
      <w:r>
        <w:separator/>
      </w:r>
    </w:p>
  </w:endnote>
  <w:endnote w:type="continuationSeparator" w:id="0">
    <w:p w:rsidR="00CF4702" w:rsidRDefault="00CF4702" w:rsidP="00EC0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37967"/>
      <w:docPartObj>
        <w:docPartGallery w:val="Page Numbers (Bottom of Page)"/>
        <w:docPartUnique/>
      </w:docPartObj>
    </w:sdtPr>
    <w:sdtEndPr/>
    <w:sdtContent>
      <w:p w:rsidR="00CF4702" w:rsidRDefault="00CF4702">
        <w:pPr>
          <w:pStyle w:val="Voettekst"/>
          <w:jc w:val="right"/>
        </w:pPr>
        <w:r>
          <w:fldChar w:fldCharType="begin"/>
        </w:r>
        <w:r>
          <w:instrText>PAGE   \* MERGEFORMAT</w:instrText>
        </w:r>
        <w:r>
          <w:fldChar w:fldCharType="separate"/>
        </w:r>
        <w:r>
          <w:rPr>
            <w:lang w:val="nl-NL"/>
          </w:rPr>
          <w:t>2</w:t>
        </w:r>
        <w:r>
          <w:fldChar w:fldCharType="end"/>
        </w:r>
      </w:p>
    </w:sdtContent>
  </w:sdt>
  <w:p w:rsidR="00CF4702" w:rsidRDefault="00CF4702">
    <w:pPr>
      <w:pStyle w:val="Voettekst"/>
    </w:pPr>
    <w:r>
      <w:t>Informatievaardigheden</w:t>
    </w:r>
    <w:r>
      <w:tab/>
      <w:t>Hogeschool VIVES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702" w:rsidRDefault="00CF4702" w:rsidP="00EC019B">
      <w:pPr>
        <w:spacing w:after="0" w:line="240" w:lineRule="auto"/>
      </w:pPr>
      <w:r>
        <w:separator/>
      </w:r>
    </w:p>
  </w:footnote>
  <w:footnote w:type="continuationSeparator" w:id="0">
    <w:p w:rsidR="00CF4702" w:rsidRDefault="00CF4702" w:rsidP="00EC019B">
      <w:pPr>
        <w:spacing w:after="0" w:line="240" w:lineRule="auto"/>
      </w:pPr>
      <w:r>
        <w:continuationSeparator/>
      </w:r>
    </w:p>
  </w:footnote>
  <w:footnote w:id="1">
    <w:p w:rsidR="00CF4702" w:rsidRDefault="00CF4702">
      <w:pPr>
        <w:pStyle w:val="Voetnoottekst"/>
      </w:pPr>
      <w:r>
        <w:rPr>
          <w:rStyle w:val="Voetnootmarkering"/>
        </w:rPr>
        <w:footnoteRef/>
      </w:r>
      <w:r>
        <w:t xml:space="preserve"> Aantal woorden: 356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702" w:rsidRDefault="00CF4702">
    <w:pPr>
      <w:pStyle w:val="Koptekst"/>
    </w:pPr>
    <w:r>
      <w:t>Mathisse Janart</w:t>
    </w:r>
    <w:r>
      <w:tab/>
    </w:r>
    <w:r>
      <w:tab/>
      <w:t>1BaO B2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75A6"/>
    <w:multiLevelType w:val="hybridMultilevel"/>
    <w:tmpl w:val="595C82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265B5E"/>
    <w:multiLevelType w:val="hybridMultilevel"/>
    <w:tmpl w:val="401865C6"/>
    <w:lvl w:ilvl="0" w:tplc="9AEE4C08">
      <w:start w:val="1"/>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A3F476A"/>
    <w:multiLevelType w:val="hybridMultilevel"/>
    <w:tmpl w:val="84505600"/>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 w15:restartNumberingAfterBreak="0">
    <w:nsid w:val="0D495520"/>
    <w:multiLevelType w:val="hybridMultilevel"/>
    <w:tmpl w:val="241E0B3E"/>
    <w:lvl w:ilvl="0" w:tplc="FEF24B5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0DCD3235"/>
    <w:multiLevelType w:val="hybridMultilevel"/>
    <w:tmpl w:val="5B04463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112C726C"/>
    <w:multiLevelType w:val="multilevel"/>
    <w:tmpl w:val="C63A2194"/>
    <w:lvl w:ilvl="0">
      <w:start w:val="4"/>
      <w:numFmt w:val="decimal"/>
      <w:lvlText w:val="%1"/>
      <w:lvlJc w:val="left"/>
      <w:pPr>
        <w:ind w:left="360" w:hanging="360"/>
      </w:pPr>
      <w:rPr>
        <w:rFonts w:hint="default"/>
        <w:u w:val="single"/>
      </w:rPr>
    </w:lvl>
    <w:lvl w:ilvl="1">
      <w:start w:val="3"/>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6" w15:restartNumberingAfterBreak="0">
    <w:nsid w:val="1B0B3E7E"/>
    <w:multiLevelType w:val="hybridMultilevel"/>
    <w:tmpl w:val="94C02C3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20CE3768"/>
    <w:multiLevelType w:val="hybridMultilevel"/>
    <w:tmpl w:val="730067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5B664D3"/>
    <w:multiLevelType w:val="hybridMultilevel"/>
    <w:tmpl w:val="3650046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28D81474"/>
    <w:multiLevelType w:val="hybridMultilevel"/>
    <w:tmpl w:val="084485F2"/>
    <w:lvl w:ilvl="0" w:tplc="D2909D82">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15:restartNumberingAfterBreak="0">
    <w:nsid w:val="2DB12D1C"/>
    <w:multiLevelType w:val="hybridMultilevel"/>
    <w:tmpl w:val="68DAC97A"/>
    <w:lvl w:ilvl="0" w:tplc="6E62248C">
      <w:start w:val="67"/>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0E324FD"/>
    <w:multiLevelType w:val="hybridMultilevel"/>
    <w:tmpl w:val="75E8AE2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37EA39F9"/>
    <w:multiLevelType w:val="hybridMultilevel"/>
    <w:tmpl w:val="89DAEB3E"/>
    <w:lvl w:ilvl="0" w:tplc="A22CDC6A">
      <w:start w:val="1"/>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3A4C309E"/>
    <w:multiLevelType w:val="multilevel"/>
    <w:tmpl w:val="DAAA543A"/>
    <w:lvl w:ilvl="0">
      <w:start w:val="4"/>
      <w:numFmt w:val="decimal"/>
      <w:lvlText w:val="%1"/>
      <w:lvlJc w:val="left"/>
      <w:pPr>
        <w:ind w:left="360" w:hanging="360"/>
      </w:pPr>
      <w:rPr>
        <w:rFonts w:hint="default"/>
        <w:u w:val="single"/>
      </w:rPr>
    </w:lvl>
    <w:lvl w:ilvl="1">
      <w:start w:val="2"/>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14" w15:restartNumberingAfterBreak="0">
    <w:nsid w:val="3A737F3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20502E"/>
    <w:multiLevelType w:val="multilevel"/>
    <w:tmpl w:val="6D6C6184"/>
    <w:lvl w:ilvl="0">
      <w:start w:val="4"/>
      <w:numFmt w:val="decimal"/>
      <w:lvlText w:val="%1"/>
      <w:lvlJc w:val="left"/>
      <w:pPr>
        <w:ind w:left="360" w:hanging="360"/>
      </w:pPr>
      <w:rPr>
        <w:rFonts w:hint="default"/>
        <w:u w:val="single"/>
      </w:rPr>
    </w:lvl>
    <w:lvl w:ilvl="1">
      <w:start w:val="2"/>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16" w15:restartNumberingAfterBreak="0">
    <w:nsid w:val="3E2F63ED"/>
    <w:multiLevelType w:val="hybridMultilevel"/>
    <w:tmpl w:val="6C1CC7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42F860A5"/>
    <w:multiLevelType w:val="multilevel"/>
    <w:tmpl w:val="A6BE78A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38A3A09"/>
    <w:multiLevelType w:val="hybridMultilevel"/>
    <w:tmpl w:val="1CB6C108"/>
    <w:lvl w:ilvl="0" w:tplc="08130001">
      <w:start w:val="1"/>
      <w:numFmt w:val="bullet"/>
      <w:lvlText w:val=""/>
      <w:lvlJc w:val="left"/>
      <w:pPr>
        <w:ind w:left="1776" w:hanging="360"/>
      </w:pPr>
      <w:rPr>
        <w:rFonts w:ascii="Symbol" w:hAnsi="Symbol"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9" w15:restartNumberingAfterBreak="0">
    <w:nsid w:val="49463989"/>
    <w:multiLevelType w:val="multilevel"/>
    <w:tmpl w:val="EF20214A"/>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4953407E"/>
    <w:multiLevelType w:val="hybridMultilevel"/>
    <w:tmpl w:val="E88E417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4F1B75FB"/>
    <w:multiLevelType w:val="hybridMultilevel"/>
    <w:tmpl w:val="83DAD14C"/>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514D374A"/>
    <w:multiLevelType w:val="hybridMultilevel"/>
    <w:tmpl w:val="05D050BA"/>
    <w:lvl w:ilvl="0" w:tplc="5A3AD696">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6A66D57"/>
    <w:multiLevelType w:val="hybridMultilevel"/>
    <w:tmpl w:val="7940F78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5A9B35F3"/>
    <w:multiLevelType w:val="multilevel"/>
    <w:tmpl w:val="BF2E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327EB4"/>
    <w:multiLevelType w:val="multilevel"/>
    <w:tmpl w:val="0E9A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340C4A"/>
    <w:multiLevelType w:val="multilevel"/>
    <w:tmpl w:val="5BB0D68E"/>
    <w:lvl w:ilvl="0">
      <w:start w:val="4"/>
      <w:numFmt w:val="decimal"/>
      <w:lvlText w:val="%1"/>
      <w:lvlJc w:val="left"/>
      <w:pPr>
        <w:ind w:left="360" w:hanging="360"/>
      </w:pPr>
      <w:rPr>
        <w:rFonts w:hint="default"/>
        <w:u w:val="single"/>
      </w:rPr>
    </w:lvl>
    <w:lvl w:ilvl="1">
      <w:start w:val="3"/>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27" w15:restartNumberingAfterBreak="0">
    <w:nsid w:val="66410FC3"/>
    <w:multiLevelType w:val="multilevel"/>
    <w:tmpl w:val="9884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BA3990"/>
    <w:multiLevelType w:val="hybridMultilevel"/>
    <w:tmpl w:val="99606396"/>
    <w:lvl w:ilvl="0" w:tplc="2CE473A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690946B3"/>
    <w:multiLevelType w:val="hybridMultilevel"/>
    <w:tmpl w:val="0C28CF0C"/>
    <w:lvl w:ilvl="0" w:tplc="E87C8912">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A477453"/>
    <w:multiLevelType w:val="hybridMultilevel"/>
    <w:tmpl w:val="A50A0722"/>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1" w15:restartNumberingAfterBreak="0">
    <w:nsid w:val="70715CC8"/>
    <w:multiLevelType w:val="hybridMultilevel"/>
    <w:tmpl w:val="451CB5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3DE4D47"/>
    <w:multiLevelType w:val="multilevel"/>
    <w:tmpl w:val="E228A3A8"/>
    <w:lvl w:ilvl="0">
      <w:start w:val="4"/>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3" w15:restartNumberingAfterBreak="0">
    <w:nsid w:val="79796FB9"/>
    <w:multiLevelType w:val="hybridMultilevel"/>
    <w:tmpl w:val="279E1BF2"/>
    <w:lvl w:ilvl="0" w:tplc="86E44164">
      <w:start w:val="1"/>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15:restartNumberingAfterBreak="0">
    <w:nsid w:val="7D94730B"/>
    <w:multiLevelType w:val="multilevel"/>
    <w:tmpl w:val="9B08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4"/>
  </w:num>
  <w:num w:numId="3">
    <w:abstractNumId w:val="19"/>
  </w:num>
  <w:num w:numId="4">
    <w:abstractNumId w:val="7"/>
  </w:num>
  <w:num w:numId="5">
    <w:abstractNumId w:val="21"/>
  </w:num>
  <w:num w:numId="6">
    <w:abstractNumId w:val="10"/>
  </w:num>
  <w:num w:numId="7">
    <w:abstractNumId w:val="22"/>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8"/>
  </w:num>
  <w:num w:numId="12">
    <w:abstractNumId w:val="23"/>
  </w:num>
  <w:num w:numId="13">
    <w:abstractNumId w:val="2"/>
  </w:num>
  <w:num w:numId="14">
    <w:abstractNumId w:val="30"/>
  </w:num>
  <w:num w:numId="15">
    <w:abstractNumId w:val="16"/>
  </w:num>
  <w:num w:numId="16">
    <w:abstractNumId w:val="1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8"/>
  </w:num>
  <w:num w:numId="20">
    <w:abstractNumId w:val="2"/>
  </w:num>
  <w:num w:numId="21">
    <w:abstractNumId w:val="4"/>
  </w:num>
  <w:num w:numId="22">
    <w:abstractNumId w:val="20"/>
  </w:num>
  <w:num w:numId="23">
    <w:abstractNumId w:val="0"/>
  </w:num>
  <w:num w:numId="24">
    <w:abstractNumId w:val="31"/>
  </w:num>
  <w:num w:numId="25">
    <w:abstractNumId w:val="18"/>
  </w:num>
  <w:num w:numId="26">
    <w:abstractNumId w:val="15"/>
  </w:num>
  <w:num w:numId="27">
    <w:abstractNumId w:val="32"/>
  </w:num>
  <w:num w:numId="28">
    <w:abstractNumId w:val="13"/>
  </w:num>
  <w:num w:numId="29">
    <w:abstractNumId w:val="5"/>
  </w:num>
  <w:num w:numId="30">
    <w:abstractNumId w:val="26"/>
  </w:num>
  <w:num w:numId="31">
    <w:abstractNumId w:val="1"/>
  </w:num>
  <w:num w:numId="32">
    <w:abstractNumId w:val="17"/>
  </w:num>
  <w:num w:numId="33">
    <w:abstractNumId w:val="33"/>
  </w:num>
  <w:num w:numId="34">
    <w:abstractNumId w:val="29"/>
  </w:num>
  <w:num w:numId="35">
    <w:abstractNumId w:val="14"/>
  </w:num>
  <w:num w:numId="36">
    <w:abstractNumId w:val="3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7F5"/>
    <w:rsid w:val="00036A8A"/>
    <w:rsid w:val="000A4278"/>
    <w:rsid w:val="000B0C60"/>
    <w:rsid w:val="001B1F74"/>
    <w:rsid w:val="00273D99"/>
    <w:rsid w:val="002D5BF9"/>
    <w:rsid w:val="00464284"/>
    <w:rsid w:val="00475034"/>
    <w:rsid w:val="005442AF"/>
    <w:rsid w:val="005E156A"/>
    <w:rsid w:val="00603ADE"/>
    <w:rsid w:val="00743B23"/>
    <w:rsid w:val="009C37F5"/>
    <w:rsid w:val="009E6751"/>
    <w:rsid w:val="00AB0D35"/>
    <w:rsid w:val="00AB617C"/>
    <w:rsid w:val="00CF4702"/>
    <w:rsid w:val="00D25BD6"/>
    <w:rsid w:val="00D90B80"/>
    <w:rsid w:val="00E56038"/>
    <w:rsid w:val="00EC019B"/>
    <w:rsid w:val="00F13823"/>
    <w:rsid w:val="00FF18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90DDF-35B5-44DC-B6DA-99CBC5B6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C019B"/>
  </w:style>
  <w:style w:type="paragraph" w:styleId="Kop1">
    <w:name w:val="heading 1"/>
    <w:basedOn w:val="Standaard"/>
    <w:link w:val="Kop1Char"/>
    <w:uiPriority w:val="9"/>
    <w:qFormat/>
    <w:rsid w:val="00EC01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next w:val="Standaard"/>
    <w:link w:val="Kop2Char"/>
    <w:uiPriority w:val="9"/>
    <w:unhideWhenUsed/>
    <w:qFormat/>
    <w:rsid w:val="00D90B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C019B"/>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unhideWhenUsed/>
    <w:rsid w:val="00EC019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EC019B"/>
    <w:rPr>
      <w:b/>
      <w:bCs/>
    </w:rPr>
  </w:style>
  <w:style w:type="character" w:styleId="Hyperlink">
    <w:name w:val="Hyperlink"/>
    <w:basedOn w:val="Standaardalinea-lettertype"/>
    <w:uiPriority w:val="99"/>
    <w:unhideWhenUsed/>
    <w:rsid w:val="00EC019B"/>
    <w:rPr>
      <w:color w:val="0000FF"/>
      <w:u w:val="single"/>
    </w:rPr>
  </w:style>
  <w:style w:type="paragraph" w:styleId="Lijstalinea">
    <w:name w:val="List Paragraph"/>
    <w:basedOn w:val="Standaard"/>
    <w:uiPriority w:val="34"/>
    <w:qFormat/>
    <w:rsid w:val="00EC019B"/>
    <w:pPr>
      <w:ind w:left="720"/>
      <w:contextualSpacing/>
    </w:pPr>
  </w:style>
  <w:style w:type="table" w:styleId="Tabelraster">
    <w:name w:val="Table Grid"/>
    <w:basedOn w:val="Standaardtabel"/>
    <w:uiPriority w:val="39"/>
    <w:rsid w:val="00EC0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EC019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C019B"/>
    <w:rPr>
      <w:sz w:val="20"/>
      <w:szCs w:val="20"/>
    </w:rPr>
  </w:style>
  <w:style w:type="character" w:styleId="Voetnootmarkering">
    <w:name w:val="footnote reference"/>
    <w:basedOn w:val="Standaardalinea-lettertype"/>
    <w:uiPriority w:val="99"/>
    <w:semiHidden/>
    <w:unhideWhenUsed/>
    <w:rsid w:val="00EC019B"/>
    <w:rPr>
      <w:vertAlign w:val="superscript"/>
    </w:rPr>
  </w:style>
  <w:style w:type="paragraph" w:styleId="Koptekst">
    <w:name w:val="header"/>
    <w:basedOn w:val="Standaard"/>
    <w:link w:val="KoptekstChar"/>
    <w:uiPriority w:val="99"/>
    <w:unhideWhenUsed/>
    <w:rsid w:val="00EC01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019B"/>
  </w:style>
  <w:style w:type="paragraph" w:styleId="Voettekst">
    <w:name w:val="footer"/>
    <w:basedOn w:val="Standaard"/>
    <w:link w:val="VoettekstChar"/>
    <w:uiPriority w:val="99"/>
    <w:unhideWhenUsed/>
    <w:rsid w:val="00EC01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019B"/>
  </w:style>
  <w:style w:type="character" w:styleId="Onopgelostemelding">
    <w:name w:val="Unresolved Mention"/>
    <w:basedOn w:val="Standaardalinea-lettertype"/>
    <w:uiPriority w:val="99"/>
    <w:semiHidden/>
    <w:unhideWhenUsed/>
    <w:rsid w:val="00E56038"/>
    <w:rPr>
      <w:color w:val="605E5C"/>
      <w:shd w:val="clear" w:color="auto" w:fill="E1DFDD"/>
    </w:rPr>
  </w:style>
  <w:style w:type="paragraph" w:styleId="Kopvaninhoudsopgave">
    <w:name w:val="TOC Heading"/>
    <w:basedOn w:val="Kop1"/>
    <w:next w:val="Standaard"/>
    <w:uiPriority w:val="39"/>
    <w:unhideWhenUsed/>
    <w:qFormat/>
    <w:rsid w:val="00F13823"/>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itel">
    <w:name w:val="Title"/>
    <w:basedOn w:val="Standaard"/>
    <w:next w:val="Standaard"/>
    <w:link w:val="TitelChar"/>
    <w:uiPriority w:val="10"/>
    <w:qFormat/>
    <w:rsid w:val="00273D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73D9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73D9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73D99"/>
    <w:rPr>
      <w:rFonts w:eastAsiaTheme="minorEastAsia"/>
      <w:color w:val="5A5A5A" w:themeColor="text1" w:themeTint="A5"/>
      <w:spacing w:val="15"/>
    </w:rPr>
  </w:style>
  <w:style w:type="paragraph" w:styleId="Inhopg1">
    <w:name w:val="toc 1"/>
    <w:basedOn w:val="Standaard"/>
    <w:next w:val="Standaard"/>
    <w:autoRedefine/>
    <w:uiPriority w:val="39"/>
    <w:unhideWhenUsed/>
    <w:rsid w:val="000A4278"/>
    <w:pPr>
      <w:spacing w:after="100"/>
    </w:pPr>
  </w:style>
  <w:style w:type="character" w:customStyle="1" w:styleId="Kop2Char">
    <w:name w:val="Kop 2 Char"/>
    <w:basedOn w:val="Standaardalinea-lettertype"/>
    <w:link w:val="Kop2"/>
    <w:uiPriority w:val="9"/>
    <w:rsid w:val="00D90B8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1235">
      <w:bodyDiv w:val="1"/>
      <w:marLeft w:val="0"/>
      <w:marRight w:val="0"/>
      <w:marTop w:val="0"/>
      <w:marBottom w:val="0"/>
      <w:divBdr>
        <w:top w:val="none" w:sz="0" w:space="0" w:color="auto"/>
        <w:left w:val="none" w:sz="0" w:space="0" w:color="auto"/>
        <w:bottom w:val="none" w:sz="0" w:space="0" w:color="auto"/>
        <w:right w:val="none" w:sz="0" w:space="0" w:color="auto"/>
      </w:divBdr>
    </w:div>
    <w:div w:id="337117756">
      <w:bodyDiv w:val="1"/>
      <w:marLeft w:val="0"/>
      <w:marRight w:val="0"/>
      <w:marTop w:val="0"/>
      <w:marBottom w:val="0"/>
      <w:divBdr>
        <w:top w:val="none" w:sz="0" w:space="0" w:color="auto"/>
        <w:left w:val="none" w:sz="0" w:space="0" w:color="auto"/>
        <w:bottom w:val="none" w:sz="0" w:space="0" w:color="auto"/>
        <w:right w:val="none" w:sz="0" w:space="0" w:color="auto"/>
      </w:divBdr>
    </w:div>
    <w:div w:id="1059207955">
      <w:bodyDiv w:val="1"/>
      <w:marLeft w:val="0"/>
      <w:marRight w:val="0"/>
      <w:marTop w:val="0"/>
      <w:marBottom w:val="0"/>
      <w:divBdr>
        <w:top w:val="none" w:sz="0" w:space="0" w:color="auto"/>
        <w:left w:val="none" w:sz="0" w:space="0" w:color="auto"/>
        <w:bottom w:val="none" w:sz="0" w:space="0" w:color="auto"/>
        <w:right w:val="none" w:sz="0" w:space="0" w:color="auto"/>
      </w:divBdr>
    </w:div>
    <w:div w:id="20305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elda.be/opname/verpleegafdelingen/bijzondere-zorgen" TargetMode="External"/><Relationship Id="rId13" Type="http://schemas.openxmlformats.org/officeDocument/2006/relationships/image" Target="media/image3.jpeg"/><Relationship Id="rId18" Type="http://schemas.openxmlformats.org/officeDocument/2006/relationships/hyperlink" Target="https://limo.libis.be/primo-explore/fulldisplay?docid=32LIBIS_ALMA_DS71155816570001471&amp;context=L&amp;vid=VIVES_KATHO&amp;lang=nl_BE&amp;search_scope=ALL_CONTENT&amp;adaptor=Local%20Search%20Engine&amp;isFrbr=true&amp;tab=all_content_tab&amp;query=any,contains,Bieke%20de%20Fraine&amp;sortby=date&amp;facet=frbrgroupid,include,480916740&amp;offset=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imo.libis.be/primo-explore/fulldisplay?docid=TN_cbuc_tes10803/6820&amp;context=PC&amp;vid=VIVES_KATHO&amp;lang=nl_BE&amp;search_scope=ALL_CONTENT&amp;adaptor=primo_central_multiple_fe&amp;tab=all_content_tab&amp;query=any,contains,rudolf%20steiner&amp;sortby=rank&amp;facet=rtype,include,dissertations&amp;offset=0"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limo.libis.be/primo-explore/fulldisplay?docid=32LIBIS_ALMA_DS71166455110001471&amp;context=L&amp;vid=VIVES_KATHO&amp;lang=nl_BE&amp;search_scope=ALL_CONTENT&amp;adaptor=Local%20Search%20Engine&amp;tab=all_content_tab&amp;query=any,contains,Bieke%20de%20Fraine&amp;sortby=rank&amp;offset=0"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limo.libis.be/primo-explore/fulldisplay?docid=TN_sciversesciencedirect_elsevierS0022-4405(13)00025-3&amp;context=PC&amp;vid=VIVES_KATHO&amp;lang=nl_BE&amp;search_scope=ALL_CONTENT&amp;adaptor=primo_central_multiple_fe&amp;tab=all_content_tab&amp;query=any,contains,Jerissa%20de%20bilde&amp;sortby=rank&amp;offset=0" TargetMode="External"/><Relationship Id="rId20" Type="http://schemas.openxmlformats.org/officeDocument/2006/relationships/hyperlink" Target="https://limo.libis.be/primo-explore/fulldisplay?docid=32LIBIS_ALMA_DS71131321010001471&amp;context=L&amp;vid=VIVES_KATHO&amp;lang=nl_BE&amp;search_scope=ALL_CONTENT&amp;adaptor=Local%20Search%20Engine&amp;tab=all_content_tab&amp;query=any,contains,wetenschappelijke%20pedagogiek&amp;sortby=rank&amp;facet=rtype,include,dissertations&amp;offset=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pw.kuleuven.be/o_en_o/COE/doctmethodeond"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vlaanderen.be"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limo.libis.be/primo-explore/fulldisplay?docid=32LIBIS_ALMA_DS71146154060001471&amp;context=L&amp;vid=VIVES_KATHO&amp;lang=nl_BE&amp;search_scope=ALL_CONTENT&amp;adaptor=Local%20Search%20Engine&amp;tab=all_content_tab&amp;query=any,contains,Jan%20van%20damme%20methodescholen&amp;sortby=rank&amp;offset=0" TargetMode="External"/><Relationship Id="rId4" Type="http://schemas.openxmlformats.org/officeDocument/2006/relationships/settings" Target="settings.xml"/><Relationship Id="rId9" Type="http://schemas.openxmlformats.org/officeDocument/2006/relationships/hyperlink" Target="http://www.ocmw-info-cpas.be/images/uploads_x/TF_soorten_begeleiding__Nl__1.pdf" TargetMode="External"/><Relationship Id="rId14" Type="http://schemas.openxmlformats.org/officeDocument/2006/relationships/image" Target="media/image4.jpeg"/><Relationship Id="rId22" Type="http://schemas.openxmlformats.org/officeDocument/2006/relationships/hyperlink" Target="https://limo.libis.be/primo-explore/fulldisplay?docid=TN_cbuc_tes10803/6820&amp;context=PC&amp;vid=VIVES_KATHO&amp;lang=nl_BE&amp;search_scope=ALL_CONTENT&amp;adaptor=primo_central_multiple_fe&amp;tab=all_content_tab&amp;query=any,contains,rudolf%20steiner&amp;sortby=rank&amp;facet=rtype,include,dissertations&amp;offset=0" TargetMode="External"/><Relationship Id="rId27"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8945A-B4B0-414C-8766-4C011E6E8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25</Pages>
  <Words>6330</Words>
  <Characters>34815</Characters>
  <Application>Microsoft Office Word</Application>
  <DocSecurity>0</DocSecurity>
  <Lines>290</Lines>
  <Paragraphs>82</Paragraphs>
  <ScaleCrop>false</ScaleCrop>
  <HeadingPairs>
    <vt:vector size="4" baseType="variant">
      <vt:variant>
        <vt:lpstr>Titel</vt:lpstr>
      </vt:variant>
      <vt:variant>
        <vt:i4>1</vt:i4>
      </vt:variant>
      <vt:variant>
        <vt:lpstr>Koppen</vt:lpstr>
      </vt:variant>
      <vt:variant>
        <vt:i4>2</vt:i4>
      </vt:variant>
    </vt:vector>
  </HeadingPairs>
  <TitlesOfParts>
    <vt:vector size="3" baseType="lpstr">
      <vt:lpstr/>
      <vt:lpstr>Inhoudstafel</vt:lpstr>
      <vt:lpstr>Mijn besluit:</vt:lpstr>
    </vt:vector>
  </TitlesOfParts>
  <Company/>
  <LinksUpToDate>false</LinksUpToDate>
  <CharactersWithSpaces>41063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Janart</dc:creator>
  <cp:keywords/>
  <dc:description/>
  <cp:lastModifiedBy>Christophe Janart</cp:lastModifiedBy>
  <cp:revision>16</cp:revision>
  <dcterms:created xsi:type="dcterms:W3CDTF">2018-12-14T17:22:00Z</dcterms:created>
  <dcterms:modified xsi:type="dcterms:W3CDTF">2018-12-18T14:51:00Z</dcterms:modified>
</cp:coreProperties>
</file>